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9C" w:rsidRPr="00306787" w:rsidRDefault="00842A9C" w:rsidP="00842A9C">
      <w:pPr>
        <w:rPr>
          <w:rFonts w:ascii="Palatino Linotype" w:hAnsi="Palatino Linotype"/>
          <w:b/>
          <w:bCs/>
          <w:u w:val="single"/>
        </w:rPr>
      </w:pPr>
      <w:r w:rsidRPr="00306787">
        <w:rPr>
          <w:rFonts w:ascii="Palatino Linotype" w:hAnsi="Palatino Linotype"/>
          <w:b/>
          <w:bCs/>
          <w:u w:val="single"/>
        </w:rPr>
        <w:t xml:space="preserve">A NOTE TO THE EDUCATOR: </w:t>
      </w:r>
    </w:p>
    <w:p w:rsidR="00842A9C" w:rsidRPr="00306787" w:rsidRDefault="00842A9C" w:rsidP="00842A9C">
      <w:pPr>
        <w:rPr>
          <w:rFonts w:ascii="Palatino Linotype" w:hAnsi="Palatino Linotype"/>
          <w:b/>
          <w:bCs/>
          <w:u w:val="single"/>
        </w:rPr>
      </w:pPr>
    </w:p>
    <w:p w:rsidR="00842A9C" w:rsidRPr="00306787" w:rsidRDefault="00842A9C" w:rsidP="00842A9C">
      <w:pPr>
        <w:rPr>
          <w:rFonts w:ascii="Palatino Linotype" w:hAnsi="Palatino Linotype"/>
          <w:i/>
        </w:rPr>
      </w:pPr>
      <w:r w:rsidRPr="00306787">
        <w:rPr>
          <w:rFonts w:ascii="Palatino Linotype" w:hAnsi="Palatino Linotype"/>
          <w:i/>
        </w:rPr>
        <w:t xml:space="preserve">You will need to decide how best to share these writing prompts with your students.  You might share them all and ask students to choose one </w:t>
      </w:r>
      <w:r w:rsidR="007E4552">
        <w:rPr>
          <w:rFonts w:ascii="Palatino Linotype" w:hAnsi="Palatino Linotype"/>
          <w:i/>
        </w:rPr>
        <w:t>to respond to</w:t>
      </w:r>
      <w:r w:rsidRPr="00306787">
        <w:rPr>
          <w:rFonts w:ascii="Palatino Linotype" w:hAnsi="Palatino Linotype"/>
          <w:i/>
        </w:rPr>
        <w:t xml:space="preserve">.  You </w:t>
      </w:r>
      <w:r w:rsidR="007E4552">
        <w:rPr>
          <w:rFonts w:ascii="Palatino Linotype" w:hAnsi="Palatino Linotype"/>
          <w:i/>
        </w:rPr>
        <w:t>may</w:t>
      </w:r>
      <w:r w:rsidR="007E4552" w:rsidRPr="00306787">
        <w:rPr>
          <w:rFonts w:ascii="Palatino Linotype" w:hAnsi="Palatino Linotype"/>
          <w:i/>
        </w:rPr>
        <w:t xml:space="preserve"> </w:t>
      </w:r>
      <w:r w:rsidRPr="00306787">
        <w:rPr>
          <w:rFonts w:ascii="Palatino Linotype" w:hAnsi="Palatino Linotype"/>
          <w:i/>
        </w:rPr>
        <w:t>assign one or more to the entire group.  You might make one or more of the topics the basis for in-class discussions.  Make your decisions according to the needs of your group.</w:t>
      </w:r>
    </w:p>
    <w:p w:rsidR="00842A9C" w:rsidRPr="00306787" w:rsidRDefault="00842A9C" w:rsidP="00842A9C">
      <w:pPr>
        <w:rPr>
          <w:rFonts w:ascii="Palatino Linotype" w:hAnsi="Palatino Linotype"/>
          <w:i/>
        </w:rPr>
      </w:pPr>
    </w:p>
    <w:p w:rsidR="00842A9C" w:rsidRPr="00306787" w:rsidRDefault="00842A9C" w:rsidP="00842A9C">
      <w:pPr>
        <w:rPr>
          <w:rFonts w:ascii="Palatino Linotype" w:hAnsi="Palatino Linotype"/>
          <w:i/>
        </w:rPr>
      </w:pPr>
      <w:r w:rsidRPr="00306787">
        <w:rPr>
          <w:rFonts w:ascii="Palatino Linotype" w:hAnsi="Palatino Linotype"/>
          <w:i/>
        </w:rPr>
        <w:t>You may notice that many of the topics contain some version of the phrase, “Wri</w:t>
      </w:r>
      <w:r w:rsidR="000338CF">
        <w:rPr>
          <w:rFonts w:ascii="Palatino Linotype" w:hAnsi="Palatino Linotype"/>
          <w:i/>
        </w:rPr>
        <w:t xml:space="preserve">te about a time in your life…” </w:t>
      </w:r>
      <w:r w:rsidRPr="00306787">
        <w:rPr>
          <w:rFonts w:ascii="Palatino Linotype" w:hAnsi="Palatino Linotype"/>
          <w:i/>
        </w:rPr>
        <w:t xml:space="preserve">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For these reasons, you might decide to use some of </w:t>
      </w:r>
      <w:r w:rsidR="007E4552">
        <w:rPr>
          <w:rFonts w:ascii="Palatino Linotype" w:hAnsi="Palatino Linotype"/>
          <w:i/>
        </w:rPr>
        <w:t>the</w:t>
      </w:r>
      <w:r w:rsidR="007E4552" w:rsidRPr="00306787">
        <w:rPr>
          <w:rFonts w:ascii="Palatino Linotype" w:hAnsi="Palatino Linotype"/>
          <w:i/>
        </w:rPr>
        <w:t xml:space="preserve"> </w:t>
      </w:r>
      <w:r w:rsidRPr="00306787">
        <w:rPr>
          <w:rFonts w:ascii="Palatino Linotype" w:hAnsi="Palatino Linotype"/>
          <w:i/>
        </w:rPr>
        <w:t>prompts before students encounter the history because thinking about them sets the students up to understand  and to relate to it</w:t>
      </w:r>
      <w:r w:rsidR="007E4552">
        <w:rPr>
          <w:rFonts w:ascii="Palatino Linotype" w:hAnsi="Palatino Linotype"/>
          <w:i/>
        </w:rPr>
        <w:t xml:space="preserve"> better</w:t>
      </w:r>
      <w:r w:rsidRPr="00306787">
        <w:rPr>
          <w:rFonts w:ascii="Palatino Linotype" w:hAnsi="Palatino Linotype"/>
          <w:i/>
        </w:rPr>
        <w:t>.</w:t>
      </w:r>
    </w:p>
    <w:p w:rsidR="00842A9C" w:rsidRPr="00306787" w:rsidRDefault="00842A9C" w:rsidP="00842A9C">
      <w:pPr>
        <w:rPr>
          <w:rFonts w:ascii="Palatino Linotype" w:hAnsi="Palatino Linotype"/>
          <w:i/>
        </w:rPr>
      </w:pPr>
    </w:p>
    <w:p w:rsidR="00842A9C" w:rsidRPr="00306787" w:rsidRDefault="00842A9C" w:rsidP="00842A9C">
      <w:pPr>
        <w:rPr>
          <w:rFonts w:ascii="Palatino Linotype" w:hAnsi="Palatino Linotype"/>
          <w:i/>
        </w:rPr>
      </w:pPr>
      <w:r w:rsidRPr="00306787">
        <w:rPr>
          <w:rFonts w:ascii="Palatino Linotype" w:hAnsi="Palatino Linotype"/>
          <w:i/>
        </w:rPr>
        <w:t xml:space="preserve">Since students vary in their degree of comfort and skill in writing, you should decide when and how </w:t>
      </w:r>
      <w:proofErr w:type="gramStart"/>
      <w:r w:rsidRPr="00306787">
        <w:rPr>
          <w:rFonts w:ascii="Palatino Linotype" w:hAnsi="Palatino Linotype"/>
          <w:i/>
        </w:rPr>
        <w:t>much</w:t>
      </w:r>
      <w:proofErr w:type="gramEnd"/>
      <w:r w:rsidRPr="00306787">
        <w:rPr>
          <w:rFonts w:ascii="Palatino Linotype" w:hAnsi="Palatino Linotype"/>
          <w:i/>
        </w:rPr>
        <w:t xml:space="preserve"> students should write.  We suggest</w:t>
      </w:r>
      <w:r w:rsidR="0076195A">
        <w:rPr>
          <w:rFonts w:ascii="Palatino Linotype" w:hAnsi="Palatino Linotype"/>
          <w:i/>
        </w:rPr>
        <w:t xml:space="preserve"> </w:t>
      </w:r>
      <w:r w:rsidRPr="00306787">
        <w:rPr>
          <w:rFonts w:ascii="Palatino Linotype" w:hAnsi="Palatino Linotype"/>
          <w:i/>
        </w:rPr>
        <w:t xml:space="preserve">that since students need to share their writing with each other to make personal and historical connections, you </w:t>
      </w:r>
      <w:r w:rsidR="0076195A">
        <w:rPr>
          <w:rFonts w:ascii="Palatino Linotype" w:hAnsi="Palatino Linotype"/>
          <w:i/>
        </w:rPr>
        <w:t xml:space="preserve">should </w:t>
      </w:r>
      <w:r w:rsidRPr="00306787">
        <w:rPr>
          <w:rFonts w:ascii="Palatino Linotype" w:hAnsi="Palatino Linotype"/>
          <w:i/>
        </w:rPr>
        <w:t>encourage them to focus on content rather than on mechanical skills.  Pieces can be revised and edited later if you decide they should be shared formally (such as on a bulletin board or</w:t>
      </w:r>
      <w:r w:rsidR="000338CF">
        <w:rPr>
          <w:rFonts w:ascii="Palatino Linotype" w:hAnsi="Palatino Linotype"/>
          <w:i/>
        </w:rPr>
        <w:t xml:space="preserve"> in a</w:t>
      </w:r>
      <w:r w:rsidRPr="00306787">
        <w:rPr>
          <w:rFonts w:ascii="Palatino Linotype" w:hAnsi="Palatino Linotype"/>
          <w:i/>
        </w:rPr>
        <w:t xml:space="preserve"> newsletter).</w:t>
      </w:r>
    </w:p>
    <w:p w:rsidR="00842A9C" w:rsidRPr="00306787" w:rsidRDefault="00842A9C" w:rsidP="00842A9C">
      <w:pPr>
        <w:rPr>
          <w:rFonts w:ascii="Palatino Linotype" w:hAnsi="Palatino Linotype"/>
          <w:i/>
        </w:rPr>
      </w:pPr>
    </w:p>
    <w:p w:rsidR="00842A9C" w:rsidRPr="00306787" w:rsidRDefault="00842A9C" w:rsidP="00306787">
      <w:pPr>
        <w:autoSpaceDE w:val="0"/>
        <w:autoSpaceDN w:val="0"/>
        <w:adjustRightInd w:val="0"/>
        <w:jc w:val="center"/>
        <w:rPr>
          <w:rFonts w:ascii="Palatino Linotype" w:hAnsi="Palatino Linotype" w:cs="Times-Roman"/>
          <w:b/>
          <w:lang w:bidi="en-US"/>
        </w:rPr>
      </w:pPr>
      <w:r w:rsidRPr="00306787">
        <w:rPr>
          <w:rFonts w:ascii="Palatino Linotype" w:hAnsi="Palatino Linotype"/>
          <w:i/>
        </w:rPr>
        <w:br w:type="page"/>
      </w:r>
    </w:p>
    <w:p w:rsidR="00842A9C" w:rsidRPr="00306787" w:rsidRDefault="00842A9C" w:rsidP="00842A9C">
      <w:pPr>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42A9C" w:rsidRPr="00306787" w:rsidTr="00306787">
        <w:trPr>
          <w:jc w:val="center"/>
        </w:trPr>
        <w:tc>
          <w:tcPr>
            <w:tcW w:w="9360" w:type="dxa"/>
            <w:shd w:val="clear" w:color="auto" w:fill="auto"/>
          </w:tcPr>
          <w:p w:rsidR="00842A9C" w:rsidRPr="00306787" w:rsidRDefault="00842A9C" w:rsidP="00E76E4C">
            <w:pPr>
              <w:rPr>
                <w:rFonts w:ascii="Palatino Linotype" w:hAnsi="Palatino Linotype"/>
              </w:rPr>
            </w:pPr>
            <w:r w:rsidRPr="00306787">
              <w:rPr>
                <w:rFonts w:ascii="Palatino Linotype" w:hAnsi="Palatino Linotype"/>
              </w:rPr>
              <w:t>Read through all the topics</w:t>
            </w:r>
            <w:r w:rsidR="00EC4652">
              <w:rPr>
                <w:rFonts w:ascii="Palatino Linotype" w:hAnsi="Palatino Linotype"/>
              </w:rPr>
              <w:t xml:space="preserve"> first, and</w:t>
            </w:r>
            <w:r w:rsidRPr="00306787">
              <w:rPr>
                <w:rFonts w:ascii="Palatino Linotype" w:hAnsi="Palatino Linotype"/>
              </w:rPr>
              <w:t xml:space="preserve"> </w:t>
            </w:r>
            <w:r w:rsidR="00EC4652">
              <w:rPr>
                <w:rFonts w:ascii="Palatino Linotype" w:hAnsi="Palatino Linotype"/>
              </w:rPr>
              <w:t>t</w:t>
            </w:r>
            <w:r w:rsidRPr="00306787">
              <w:rPr>
                <w:rFonts w:ascii="Palatino Linotype" w:hAnsi="Palatino Linotype"/>
              </w:rPr>
              <w:t>hen choose one of them to write about.  Write the title of the piece at the top of your page.  Write in complete sentences.  After you are finished, proofread your work for correctness.</w:t>
            </w:r>
          </w:p>
        </w:tc>
      </w:tr>
    </w:tbl>
    <w:p w:rsidR="00842A9C" w:rsidRPr="00306787" w:rsidRDefault="00842A9C" w:rsidP="00842A9C">
      <w:pPr>
        <w:rPr>
          <w:rFonts w:ascii="Palatino Linotype" w:hAnsi="Palatino Linotype"/>
        </w:rPr>
      </w:pPr>
    </w:p>
    <w:p w:rsidR="00842A9C" w:rsidRPr="00306787" w:rsidRDefault="00842A9C" w:rsidP="00842A9C">
      <w:pPr>
        <w:rPr>
          <w:rFonts w:ascii="Palatino Linotype" w:hAnsi="Palatino Linotype"/>
          <w:b/>
        </w:rPr>
      </w:pPr>
    </w:p>
    <w:p w:rsidR="00842A9C" w:rsidRPr="00306787" w:rsidRDefault="00842A9C" w:rsidP="00842A9C">
      <w:pPr>
        <w:rPr>
          <w:rFonts w:ascii="Palatino Linotype" w:hAnsi="Palatino Linotype"/>
        </w:rPr>
      </w:pPr>
      <w:r w:rsidRPr="00306787">
        <w:rPr>
          <w:rFonts w:ascii="Palatino Linotype" w:hAnsi="Palatino Linotype"/>
          <w:b/>
        </w:rPr>
        <w:t>WHAT WOULD YOU CHOOSE?</w:t>
      </w:r>
      <w:r w:rsidRPr="00306787">
        <w:rPr>
          <w:rFonts w:ascii="Palatino Linotype" w:hAnsi="Palatino Linotype"/>
        </w:rPr>
        <w:t xml:space="preserve">  Suppose you lived in Kentucky in the late 1840s and somehow you had the following choice to make: EITHER TO BE an indentured servant for a period of seven years to a farmer who was a sadistic tyrant, who overworked you, insulted, beat, and otherwise abused you for small mistakes you made, underfed you, and showed you no sympathy or affection, but who would, in the end, release you and give you two acres of farmland; OR TO BE a slave on a small family farm in the home of </w:t>
      </w:r>
      <w:r w:rsidR="003567E3">
        <w:rPr>
          <w:rFonts w:ascii="Palatino Linotype" w:hAnsi="Palatino Linotype"/>
        </w:rPr>
        <w:t xml:space="preserve">a </w:t>
      </w:r>
      <w:r w:rsidRPr="00306787">
        <w:rPr>
          <w:rFonts w:ascii="Palatino Linotype" w:hAnsi="Palatino Linotype"/>
        </w:rPr>
        <w:t>kindly couple who treated you almost like one of the family, with a reasonable amount of work to do, who provided you with food similar to what they ate in quality and amount, comfortable clothing, and adequate quarters in which to sleep.  They forgave your mistakes, encouraged you to read and to better yourself.  They would never, however, entertain any conversation about ending your bondage as a slave.  Which would you choose?  Why?</w:t>
      </w:r>
    </w:p>
    <w:p w:rsidR="00842A9C" w:rsidRPr="00306787" w:rsidRDefault="00842A9C" w:rsidP="00842A9C">
      <w:pPr>
        <w:rPr>
          <w:rFonts w:ascii="Palatino Linotype" w:hAnsi="Palatino Linotype"/>
        </w:rPr>
      </w:pPr>
    </w:p>
    <w:p w:rsidR="00842A9C" w:rsidRPr="00306787" w:rsidRDefault="00842A9C" w:rsidP="00842A9C">
      <w:pPr>
        <w:rPr>
          <w:rFonts w:ascii="Palatino Linotype" w:hAnsi="Palatino Linotype"/>
        </w:rPr>
      </w:pPr>
      <w:r w:rsidRPr="00306787">
        <w:rPr>
          <w:rFonts w:ascii="Palatino Linotype" w:hAnsi="Palatino Linotype"/>
          <w:b/>
        </w:rPr>
        <w:t xml:space="preserve">ARE </w:t>
      </w:r>
      <w:r w:rsidRPr="00306787">
        <w:rPr>
          <w:rFonts w:ascii="Palatino Linotype" w:hAnsi="Palatino Linotype"/>
          <w:b/>
          <w:i/>
        </w:rPr>
        <w:t>YOU</w:t>
      </w:r>
      <w:r w:rsidRPr="00306787">
        <w:rPr>
          <w:rFonts w:ascii="Palatino Linotype" w:hAnsi="Palatino Linotype"/>
          <w:b/>
        </w:rPr>
        <w:t xml:space="preserve"> A SLAVE?</w:t>
      </w:r>
      <w:r w:rsidRPr="00306787">
        <w:rPr>
          <w:rFonts w:ascii="Palatino Linotype" w:hAnsi="Palatino Linotype"/>
        </w:rPr>
        <w:t xml:space="preserve">  Most students of school age are entirely, or nearly entirely, dependent on their parents for food, clothing, shelter and a general level of care.  While most parents are caring most of the time, some parents mete out punishments to their children when they feel it's necessary or make rules for their children that seem harsh or unfair.  Children under the age of eighteen or twenty-one are, in general, far from free people.  So are children, in a sense, slaves </w:t>
      </w:r>
      <w:r w:rsidR="003567E3">
        <w:rPr>
          <w:rFonts w:ascii="Palatino Linotype" w:hAnsi="Palatino Linotype"/>
        </w:rPr>
        <w:t>to</w:t>
      </w:r>
      <w:r w:rsidRPr="00306787">
        <w:rPr>
          <w:rFonts w:ascii="Palatino Linotype" w:hAnsi="Palatino Linotype"/>
        </w:rPr>
        <w:t xml:space="preserve"> their parents?  Explain.  If you disagree, say why.</w:t>
      </w:r>
    </w:p>
    <w:p w:rsidR="00842A9C" w:rsidRPr="00306787" w:rsidRDefault="00842A9C" w:rsidP="00842A9C">
      <w:pPr>
        <w:rPr>
          <w:rFonts w:ascii="Palatino Linotype" w:hAnsi="Palatino Linotype"/>
        </w:rPr>
      </w:pPr>
    </w:p>
    <w:p w:rsidR="00842A9C" w:rsidRPr="00306787" w:rsidRDefault="00842A9C" w:rsidP="00842A9C">
      <w:pPr>
        <w:rPr>
          <w:rFonts w:ascii="Palatino Linotype" w:hAnsi="Palatino Linotype"/>
        </w:rPr>
      </w:pPr>
      <w:proofErr w:type="gramStart"/>
      <w:r w:rsidRPr="00306787">
        <w:rPr>
          <w:rFonts w:ascii="Palatino Linotype" w:hAnsi="Palatino Linotype"/>
          <w:b/>
        </w:rPr>
        <w:t>LUCY AS SABOTEUR.</w:t>
      </w:r>
      <w:proofErr w:type="gramEnd"/>
      <w:r w:rsidRPr="00306787">
        <w:rPr>
          <w:rFonts w:ascii="Palatino Linotype" w:hAnsi="Palatino Linotype"/>
        </w:rPr>
        <w:t xml:space="preserve">  In Part 1, Lucy is confronted with several instances in which she might pretend to take longer to do a task than it requires, or she might even take action to undermine the smooth running of the plantation by destroying property.   In </w:t>
      </w:r>
      <w:r w:rsidR="003567E3">
        <w:rPr>
          <w:rFonts w:ascii="Palatino Linotype" w:hAnsi="Palatino Linotype"/>
        </w:rPr>
        <w:t xml:space="preserve">historical </w:t>
      </w:r>
      <w:r w:rsidRPr="00306787">
        <w:rPr>
          <w:rFonts w:ascii="Palatino Linotype" w:hAnsi="Palatino Linotype"/>
        </w:rPr>
        <w:t xml:space="preserve">France, people sometimes wore wooden shoes called </w:t>
      </w:r>
      <w:r w:rsidRPr="00306787">
        <w:rPr>
          <w:rFonts w:ascii="Palatino Linotype" w:hAnsi="Palatino Linotype"/>
          <w:i/>
        </w:rPr>
        <w:t>sabot</w:t>
      </w:r>
      <w:r w:rsidRPr="00306787">
        <w:rPr>
          <w:rFonts w:ascii="Palatino Linotype" w:hAnsi="Palatino Linotype"/>
        </w:rPr>
        <w:t xml:space="preserve">.  The intentional clatter made by </w:t>
      </w:r>
      <w:r w:rsidRPr="00306787">
        <w:rPr>
          <w:rFonts w:ascii="Palatino Linotype" w:hAnsi="Palatino Linotype"/>
          <w:i/>
        </w:rPr>
        <w:t xml:space="preserve">sabot </w:t>
      </w:r>
      <w:r w:rsidRPr="00306787">
        <w:rPr>
          <w:rFonts w:ascii="Palatino Linotype" w:hAnsi="Palatino Linotype"/>
        </w:rPr>
        <w:t xml:space="preserve">to distract or muddle people who were trying to work, talk or think, was called </w:t>
      </w:r>
      <w:r w:rsidRPr="00306787">
        <w:rPr>
          <w:rFonts w:ascii="Palatino Linotype" w:hAnsi="Palatino Linotype"/>
          <w:i/>
        </w:rPr>
        <w:t>sabotage</w:t>
      </w:r>
      <w:r w:rsidRPr="00306787">
        <w:rPr>
          <w:rFonts w:ascii="Palatino Linotype" w:hAnsi="Palatino Linotype"/>
        </w:rPr>
        <w:t>.  Later, the definition extended to other contexts, such as what Lucy must sometimes consider.  Why might a person in Lucy's position choose sabotage rather than some other way to protest her condition?  You might think of times when you have either considered or actually used sabotage in your own life to try to imagine Lucy's thinking.</w:t>
      </w:r>
    </w:p>
    <w:p w:rsidR="00842A9C" w:rsidRDefault="00842A9C" w:rsidP="00842A9C">
      <w:pPr>
        <w:rPr>
          <w:rFonts w:ascii="Palatino Linotype" w:hAnsi="Palatino Linotype"/>
        </w:rPr>
      </w:pPr>
    </w:p>
    <w:p w:rsidR="00306787" w:rsidRPr="00306787" w:rsidRDefault="00306787" w:rsidP="00842A9C">
      <w:pPr>
        <w:rPr>
          <w:rFonts w:ascii="Palatino Linotype" w:hAnsi="Palatino Linotype"/>
        </w:rPr>
      </w:pPr>
    </w:p>
    <w:p w:rsidR="00842A9C" w:rsidRDefault="00842A9C" w:rsidP="00842A9C">
      <w:pPr>
        <w:rPr>
          <w:rFonts w:ascii="Palatino Linotype" w:hAnsi="Palatino Linotype"/>
        </w:rPr>
      </w:pPr>
      <w:proofErr w:type="gramStart"/>
      <w:r w:rsidRPr="00306787">
        <w:rPr>
          <w:rFonts w:ascii="Palatino Linotype" w:hAnsi="Palatino Linotype"/>
          <w:b/>
        </w:rPr>
        <w:lastRenderedPageBreak/>
        <w:t>TAKING VS.</w:t>
      </w:r>
      <w:proofErr w:type="gramEnd"/>
      <w:r w:rsidRPr="00306787">
        <w:rPr>
          <w:rFonts w:ascii="Palatino Linotype" w:hAnsi="Palatino Linotype"/>
          <w:b/>
        </w:rPr>
        <w:t xml:space="preserve"> </w:t>
      </w:r>
      <w:proofErr w:type="gramStart"/>
      <w:r w:rsidRPr="00306787">
        <w:rPr>
          <w:rFonts w:ascii="Palatino Linotype" w:hAnsi="Palatino Linotype"/>
          <w:b/>
        </w:rPr>
        <w:t>STEALING.</w:t>
      </w:r>
      <w:proofErr w:type="gramEnd"/>
      <w:r w:rsidRPr="00306787">
        <w:rPr>
          <w:rFonts w:ascii="Palatino Linotype" w:hAnsi="Palatino Linotype"/>
        </w:rPr>
        <w:t xml:space="preserve">  </w:t>
      </w:r>
      <w:r w:rsidRPr="00306787">
        <w:rPr>
          <w:rFonts w:ascii="Palatino Linotype" w:hAnsi="Palatino Linotype"/>
          <w:i/>
        </w:rPr>
        <w:t>Rationalizing</w:t>
      </w:r>
      <w:r w:rsidRPr="00306787">
        <w:rPr>
          <w:rFonts w:ascii="Palatino Linotype" w:hAnsi="Palatino Linotype"/>
        </w:rPr>
        <w:t xml:space="preserve"> is the </w:t>
      </w:r>
      <w:proofErr w:type="gramStart"/>
      <w:r w:rsidRPr="00306787">
        <w:rPr>
          <w:rFonts w:ascii="Palatino Linotype" w:hAnsi="Palatino Linotype"/>
        </w:rPr>
        <w:t>process of making someth</w:t>
      </w:r>
      <w:bookmarkStart w:id="0" w:name="_GoBack"/>
      <w:bookmarkEnd w:id="0"/>
      <w:r w:rsidRPr="00306787">
        <w:rPr>
          <w:rFonts w:ascii="Palatino Linotype" w:hAnsi="Palatino Linotype"/>
        </w:rPr>
        <w:t xml:space="preserve">ing </w:t>
      </w:r>
      <w:r w:rsidRPr="00306787">
        <w:rPr>
          <w:rFonts w:ascii="Palatino Linotype" w:hAnsi="Palatino Linotype"/>
          <w:i/>
        </w:rPr>
        <w:t>seem</w:t>
      </w:r>
      <w:proofErr w:type="gramEnd"/>
      <w:r w:rsidRPr="00306787">
        <w:rPr>
          <w:rFonts w:ascii="Palatino Linotype" w:hAnsi="Palatino Linotype"/>
        </w:rPr>
        <w:t xml:space="preserve"> reasonable or right when it really isn't.  For example, you forget to do your homework and then play hooky from school.  When you are asked why you didn't go to school, you explain that since you didn't have your work prepared, you didn't want to waste the teacher's </w:t>
      </w:r>
      <w:r w:rsidR="003567E3">
        <w:rPr>
          <w:rFonts w:ascii="Palatino Linotype" w:hAnsi="Palatino Linotype"/>
        </w:rPr>
        <w:t>time—that’s</w:t>
      </w:r>
      <w:r w:rsidRPr="00306787">
        <w:rPr>
          <w:rFonts w:ascii="Palatino Linotype" w:hAnsi="Palatino Linotype"/>
        </w:rPr>
        <w:t xml:space="preserve"> a </w:t>
      </w:r>
      <w:r w:rsidRPr="00306787">
        <w:rPr>
          <w:rFonts w:ascii="Palatino Linotype" w:hAnsi="Palatino Linotype"/>
          <w:i/>
        </w:rPr>
        <w:t>rationalization</w:t>
      </w:r>
      <w:r w:rsidRPr="00306787">
        <w:rPr>
          <w:rFonts w:ascii="Palatino Linotype" w:hAnsi="Palatino Linotype"/>
        </w:rPr>
        <w:t xml:space="preserve">.  You might think of it as well-packaged baloney.  A </w:t>
      </w:r>
      <w:r w:rsidRPr="00306787">
        <w:rPr>
          <w:rFonts w:ascii="Palatino Linotype" w:hAnsi="Palatino Linotype"/>
          <w:i/>
        </w:rPr>
        <w:t>rationale</w:t>
      </w:r>
      <w:r w:rsidRPr="00306787">
        <w:rPr>
          <w:rFonts w:ascii="Palatino Linotype" w:hAnsi="Palatino Linotype"/>
        </w:rPr>
        <w:t xml:space="preserve">, on the other hand, is an expression of the thought process you use to define how you will act or what you believe, and it's not an attempt to get away with something.  On large plantations, enslaved people sometimes quietly and secretly helped themselves to food or other property that belonged to the owner; they reasoned that they themselves were property and property couldn't logically steal property, so that was </w:t>
      </w:r>
      <w:r w:rsidRPr="00306787">
        <w:rPr>
          <w:rFonts w:ascii="Palatino Linotype" w:hAnsi="Palatino Linotype"/>
          <w:i/>
        </w:rPr>
        <w:t>taking</w:t>
      </w:r>
      <w:r w:rsidRPr="00306787">
        <w:rPr>
          <w:rFonts w:ascii="Palatino Linotype" w:hAnsi="Palatino Linotype"/>
        </w:rPr>
        <w:t xml:space="preserve">, and </w:t>
      </w:r>
      <w:r w:rsidR="003567E3">
        <w:rPr>
          <w:rFonts w:ascii="Palatino Linotype" w:hAnsi="Palatino Linotype"/>
        </w:rPr>
        <w:t xml:space="preserve">thus </w:t>
      </w:r>
      <w:r w:rsidRPr="00306787">
        <w:rPr>
          <w:rFonts w:ascii="Palatino Linotype" w:hAnsi="Palatino Linotype"/>
        </w:rPr>
        <w:t xml:space="preserve">morally acceptable.  </w:t>
      </w:r>
      <w:r w:rsidRPr="00306787">
        <w:rPr>
          <w:rFonts w:ascii="Palatino Linotype" w:hAnsi="Palatino Linotype"/>
          <w:i/>
        </w:rPr>
        <w:t>Stealing</w:t>
      </w:r>
      <w:r w:rsidRPr="00306787">
        <w:rPr>
          <w:rFonts w:ascii="Palatino Linotype" w:hAnsi="Palatino Linotype"/>
        </w:rPr>
        <w:t xml:space="preserve"> was when one enslaved person took something from another, and that was wrong.  Is this explanation of the difference between taking and stealing a </w:t>
      </w:r>
      <w:r w:rsidRPr="00306787">
        <w:rPr>
          <w:rFonts w:ascii="Palatino Linotype" w:hAnsi="Palatino Linotype"/>
          <w:i/>
        </w:rPr>
        <w:t>rationalization</w:t>
      </w:r>
      <w:r w:rsidRPr="00306787">
        <w:rPr>
          <w:rFonts w:ascii="Palatino Linotype" w:hAnsi="Palatino Linotype"/>
        </w:rPr>
        <w:t xml:space="preserve"> or a </w:t>
      </w:r>
      <w:r w:rsidRPr="00306787">
        <w:rPr>
          <w:rFonts w:ascii="Palatino Linotype" w:hAnsi="Palatino Linotype"/>
          <w:i/>
        </w:rPr>
        <w:t>rationale</w:t>
      </w:r>
      <w:r w:rsidRPr="00306787">
        <w:rPr>
          <w:rFonts w:ascii="Palatino Linotype" w:hAnsi="Palatino Linotype"/>
        </w:rPr>
        <w:t>?  Explain.</w:t>
      </w:r>
    </w:p>
    <w:p w:rsidR="00E26F54" w:rsidRDefault="00E26F54" w:rsidP="00842A9C">
      <w:pPr>
        <w:rPr>
          <w:rFonts w:ascii="Palatino Linotype" w:hAnsi="Palatino Linotype"/>
        </w:rPr>
      </w:pPr>
    </w:p>
    <w:p w:rsidR="00E26F54" w:rsidRPr="00AB5C76" w:rsidRDefault="00E26F54" w:rsidP="00E26F54">
      <w:pPr>
        <w:rPr>
          <w:rFonts w:ascii="Palatino Linotype" w:hAnsi="Palatino Linotype"/>
        </w:rPr>
      </w:pPr>
      <w:proofErr w:type="gramStart"/>
      <w:r w:rsidRPr="00E304C6">
        <w:rPr>
          <w:rFonts w:ascii="Palatino Linotype" w:hAnsi="Palatino Linotype"/>
          <w:b/>
        </w:rPr>
        <w:t>LUCY’S JOURNAL.</w:t>
      </w:r>
      <w:proofErr w:type="gramEnd"/>
      <w:r w:rsidRPr="00AB5C76">
        <w:rPr>
          <w:rFonts w:ascii="Palatino Linotype" w:hAnsi="Palatino Linotype"/>
        </w:rPr>
        <w:t xml:space="preserve">  Through Lucy’s eyes, think about your circumstances from the beginning to</w:t>
      </w:r>
      <w:r>
        <w:rPr>
          <w:rFonts w:ascii="Palatino Linotype" w:hAnsi="Palatino Linotype"/>
        </w:rPr>
        <w:t xml:space="preserve"> the end of this part of “</w:t>
      </w:r>
      <w:r w:rsidRPr="00AB5C76">
        <w:rPr>
          <w:rFonts w:ascii="Palatino Linotype" w:hAnsi="Palatino Linotype"/>
        </w:rPr>
        <w:t>Flight to Freedom.</w:t>
      </w:r>
      <w:r>
        <w:rPr>
          <w:rFonts w:ascii="Palatino Linotype" w:hAnsi="Palatino Linotype"/>
        </w:rPr>
        <w:t>”</w:t>
      </w:r>
      <w:r w:rsidRPr="00AB5C76">
        <w:rPr>
          <w:rFonts w:ascii="Palatino Linotype" w:hAnsi="Palatino Linotype"/>
        </w:rPr>
        <w:t xml:space="preserve">  Think about the people with whom you interacted,</w:t>
      </w:r>
      <w:r>
        <w:rPr>
          <w:rFonts w:ascii="Palatino Linotype" w:hAnsi="Palatino Linotype"/>
        </w:rPr>
        <w:t xml:space="preserve"> and</w:t>
      </w:r>
      <w:r w:rsidRPr="00AB5C76">
        <w:rPr>
          <w:rFonts w:ascii="Palatino Linotype" w:hAnsi="Palatino Linotype"/>
        </w:rPr>
        <w:t xml:space="preserve"> what you learned from them.  Think about the choices you made and the consequences of those choices.  Now write a journal entry from Lucy’s point-o</w:t>
      </w:r>
      <w:r>
        <w:rPr>
          <w:rFonts w:ascii="Palatino Linotype" w:hAnsi="Palatino Linotype"/>
        </w:rPr>
        <w:t>f-view summarizing what happened to you in Part 1</w:t>
      </w:r>
      <w:r w:rsidRPr="00AB5C76">
        <w:rPr>
          <w:rFonts w:ascii="Palatino Linotype" w:hAnsi="Palatino Linotype"/>
        </w:rPr>
        <w:t>.  You may choose to illustrate one aspect of your entry.</w:t>
      </w:r>
    </w:p>
    <w:p w:rsidR="00E26F54" w:rsidRPr="00306787" w:rsidRDefault="00E26F54" w:rsidP="00842A9C">
      <w:pPr>
        <w:rPr>
          <w:rFonts w:ascii="Palatino Linotype" w:hAnsi="Palatino Linotype"/>
        </w:rPr>
      </w:pPr>
    </w:p>
    <w:p w:rsidR="00842A9C" w:rsidRPr="00306787" w:rsidRDefault="00842A9C" w:rsidP="00842A9C">
      <w:pPr>
        <w:rPr>
          <w:rFonts w:ascii="Palatino Linotype" w:hAnsi="Palatino Linotype"/>
        </w:rPr>
      </w:pPr>
    </w:p>
    <w:p w:rsidR="00842A9C" w:rsidRPr="00306787" w:rsidRDefault="00842A9C" w:rsidP="00842A9C">
      <w:pPr>
        <w:rPr>
          <w:rFonts w:ascii="Palatino Linotype" w:hAnsi="Palatino Linotype"/>
        </w:rPr>
      </w:pPr>
    </w:p>
    <w:p w:rsidR="00134514" w:rsidRPr="00306787" w:rsidRDefault="00134514" w:rsidP="009F1307">
      <w:pPr>
        <w:rPr>
          <w:rFonts w:ascii="Palatino Linotype" w:hAnsi="Palatino Linotype"/>
        </w:rPr>
      </w:pPr>
    </w:p>
    <w:sectPr w:rsidR="00134514" w:rsidRPr="00306787"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9F" w:rsidRDefault="00C054D6">
      <w:r>
        <w:separator/>
      </w:r>
    </w:p>
  </w:endnote>
  <w:endnote w:type="continuationSeparator" w:id="0">
    <w:p w:rsidR="0008309F"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FE7B20">
      <w:rPr>
        <w:rStyle w:val="PageNumber"/>
        <w:rFonts w:ascii="Palatino Linotype" w:hAnsi="Palatino Linotype"/>
        <w:noProof/>
      </w:rPr>
      <w:t>3</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9F" w:rsidRDefault="00C054D6">
      <w:r>
        <w:separator/>
      </w:r>
    </w:p>
  </w:footnote>
  <w:footnote w:type="continuationSeparator" w:id="0">
    <w:p w:rsidR="0008309F"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Default="007100E3" w:rsidP="007C29D2">
    <w:pPr>
      <w:pStyle w:val="Header"/>
      <w:jc w:val="center"/>
      <w:rPr>
        <w:rFonts w:ascii="Palatino Linotype" w:hAnsi="Palatino Linotype"/>
        <w:b/>
        <w:sz w:val="32"/>
        <w:szCs w:val="32"/>
      </w:rPr>
    </w:pPr>
    <w:r>
      <w:rPr>
        <w:rFonts w:ascii="Palatino Linotype" w:hAnsi="Palatino Linotype"/>
        <w:b/>
        <w:sz w:val="32"/>
        <w:szCs w:val="32"/>
      </w:rPr>
      <w:t>Writing Prompts</w:t>
    </w:r>
  </w:p>
  <w:p w:rsidR="007100E3" w:rsidRPr="007100E3" w:rsidRDefault="007100E3" w:rsidP="007C29D2">
    <w:pPr>
      <w:pStyle w:val="Header"/>
      <w:jc w:val="center"/>
      <w:rPr>
        <w:rFonts w:ascii="Palatino Linotype" w:hAnsi="Palatino Linotype"/>
        <w:b/>
        <w:sz w:val="32"/>
        <w:szCs w:val="32"/>
      </w:rPr>
    </w:pPr>
    <w:r>
      <w:rPr>
        <w:rFonts w:ascii="Palatino Linotype" w:hAnsi="Palatino Linotype"/>
        <w:b/>
        <w:sz w:val="32"/>
        <w:szCs w:val="32"/>
      </w:rPr>
      <w:t>Part 1: Behind the Big House</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338CF"/>
    <w:rsid w:val="00051D56"/>
    <w:rsid w:val="000720F9"/>
    <w:rsid w:val="000758E7"/>
    <w:rsid w:val="00076DB3"/>
    <w:rsid w:val="0008309F"/>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06787"/>
    <w:rsid w:val="003245D9"/>
    <w:rsid w:val="0033269C"/>
    <w:rsid w:val="003567E3"/>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D6CCC"/>
    <w:rsid w:val="006E036F"/>
    <w:rsid w:val="00704C7F"/>
    <w:rsid w:val="007100E3"/>
    <w:rsid w:val="00741F0B"/>
    <w:rsid w:val="00744C3F"/>
    <w:rsid w:val="0075720A"/>
    <w:rsid w:val="00757C13"/>
    <w:rsid w:val="0076195A"/>
    <w:rsid w:val="00765F01"/>
    <w:rsid w:val="007710F9"/>
    <w:rsid w:val="007773A8"/>
    <w:rsid w:val="007A53F3"/>
    <w:rsid w:val="007C29D2"/>
    <w:rsid w:val="007D0BE7"/>
    <w:rsid w:val="007E4552"/>
    <w:rsid w:val="007F25D2"/>
    <w:rsid w:val="007F5417"/>
    <w:rsid w:val="007F7EEF"/>
    <w:rsid w:val="008114EB"/>
    <w:rsid w:val="0084164B"/>
    <w:rsid w:val="00842A9C"/>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94BB4"/>
    <w:rsid w:val="00DA19A1"/>
    <w:rsid w:val="00DC0ACE"/>
    <w:rsid w:val="00DF087C"/>
    <w:rsid w:val="00E149E9"/>
    <w:rsid w:val="00E14A77"/>
    <w:rsid w:val="00E15372"/>
    <w:rsid w:val="00E26F54"/>
    <w:rsid w:val="00E27A07"/>
    <w:rsid w:val="00E315B5"/>
    <w:rsid w:val="00E76198"/>
    <w:rsid w:val="00E80467"/>
    <w:rsid w:val="00E826C4"/>
    <w:rsid w:val="00EA4B31"/>
    <w:rsid w:val="00EA61B7"/>
    <w:rsid w:val="00EC4652"/>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 w:val="00F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4636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2011-10-11T21:27:00Z</dcterms:created>
  <dcterms:modified xsi:type="dcterms:W3CDTF">2011-10-11T21:27:00Z</dcterms:modified>
</cp:coreProperties>
</file>