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81A" w14:textId="7ADB8DCB" w:rsidR="00A366A9" w:rsidRDefault="00A366A9" w:rsidP="00E26F5F">
      <w:pPr>
        <w:rPr>
          <w:rFonts w:eastAsia="Times New Roman" w:cstheme="minorHAnsi"/>
          <w:color w:val="FF0000"/>
          <w:sz w:val="22"/>
          <w:szCs w:val="22"/>
          <w:shd w:val="clear" w:color="auto" w:fill="FFFFFF"/>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681F2F69" wp14:editId="04F921E5">
                <wp:simplePos x="0" y="0"/>
                <wp:positionH relativeFrom="column">
                  <wp:posOffset>-359410</wp:posOffset>
                </wp:positionH>
                <wp:positionV relativeFrom="paragraph">
                  <wp:posOffset>0</wp:posOffset>
                </wp:positionV>
                <wp:extent cx="6826313" cy="643466"/>
                <wp:effectExtent l="0" t="0" r="6350" b="4445"/>
                <wp:wrapNone/>
                <wp:docPr id="4" name="Text Box 4"/>
                <wp:cNvGraphicFramePr/>
                <a:graphic xmlns:a="http://schemas.openxmlformats.org/drawingml/2006/main">
                  <a:graphicData uri="http://schemas.microsoft.com/office/word/2010/wordprocessingShape">
                    <wps:wsp>
                      <wps:cNvSpPr txBox="1"/>
                      <wps:spPr>
                        <a:xfrm>
                          <a:off x="0" y="0"/>
                          <a:ext cx="6826313" cy="643466"/>
                        </a:xfrm>
                        <a:prstGeom prst="rect">
                          <a:avLst/>
                        </a:prstGeom>
                        <a:solidFill>
                          <a:srgbClr val="F3F5F8"/>
                        </a:solidFill>
                        <a:ln w="6350">
                          <a:noFill/>
                        </a:ln>
                      </wps:spPr>
                      <wps:txbx>
                        <w:txbxContent>
                          <w:p w14:paraId="7053476E" w14:textId="547CD179" w:rsidR="00A366A9" w:rsidRPr="001402BA" w:rsidRDefault="00A366A9" w:rsidP="001402BA">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w:t>
                            </w:r>
                            <w:r>
                              <w:rPr>
                                <w:rFonts w:ascii="Arial" w:eastAsia="Times New Roman" w:hAnsi="Arial" w:cs="Arial"/>
                                <w:b/>
                                <w:bCs/>
                                <w:color w:val="333333"/>
                                <w:sz w:val="22"/>
                                <w:szCs w:val="22"/>
                                <w:lang w:val="en"/>
                              </w:rPr>
                              <w:t xml:space="preserve"> </w:t>
                            </w:r>
                            <w:r>
                              <w:t>What are some of the benefits of family farms? What are some of the economic and natural forces that make farming difficult?</w:t>
                            </w:r>
                          </w:p>
                          <w:p w14:paraId="05DF5AAD" w14:textId="77777777" w:rsidR="0022329D" w:rsidRDefault="00223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F2F69" id="_x0000_t202" coordsize="21600,21600" o:spt="202" path="m,l,21600r21600,l21600,xe">
                <v:stroke joinstyle="miter"/>
                <v:path gradientshapeok="t" o:connecttype="rect"/>
              </v:shapetype>
              <v:shape id="Text Box 4" o:spid="_x0000_s1026" type="#_x0000_t202" style="position:absolute;margin-left:-28.3pt;margin-top:0;width:537.5pt;height:5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" fillcolor="#f3f5f8" stroked="f" strokeweight=".5pt">
                <v:textbox>
                  <w:txbxContent>
                    <w:p w14:paraId="7053476E" w14:textId="547CD179" w:rsidR="00A366A9" w:rsidRPr="001402BA" w:rsidRDefault="00A366A9" w:rsidP="001402BA">
                      <w:pPr>
                        <w:spacing w:after="40"/>
                        <w:textAlignment w:val="baseline"/>
                        <w:rPr>
                          <w:rFonts w:ascii="Arial" w:eastAsia="Times New Roman" w:hAnsi="Arial" w:cs="Arial"/>
                          <w:b/>
                          <w:bCs/>
                          <w:sz w:val="22"/>
                          <w:szCs w:val="22"/>
                        </w:rPr>
                      </w:pPr>
                      <w:r w:rsidRPr="00AA6619">
                        <w:rPr>
                          <w:rFonts w:ascii="Arial" w:eastAsia="Times New Roman" w:hAnsi="Arial" w:cs="Arial"/>
                          <w:b/>
                          <w:bCs/>
                          <w:color w:val="333333"/>
                          <w:sz w:val="22"/>
                          <w:szCs w:val="22"/>
                          <w:lang w:val="en"/>
                        </w:rPr>
                        <w:t>Essential Question:</w:t>
                      </w:r>
                      <w:r>
                        <w:rPr>
                          <w:rFonts w:ascii="Arial" w:eastAsia="Times New Roman" w:hAnsi="Arial" w:cs="Arial"/>
                          <w:b/>
                          <w:bCs/>
                          <w:color w:val="333333"/>
                          <w:sz w:val="22"/>
                          <w:szCs w:val="22"/>
                          <w:lang w:val="en"/>
                        </w:rPr>
                        <w:t xml:space="preserve"> </w:t>
                      </w:r>
                      <w:r>
                        <w:t>What are some of the benefits of family farms? What are some of the economic and natural forces that make farming difficult?</w:t>
                      </w:r>
                    </w:p>
                    <w:p w14:paraId="05DF5AAD" w14:textId="77777777" w:rsidR="0022329D" w:rsidRDefault="0022329D"/>
                  </w:txbxContent>
                </v:textbox>
              </v:shape>
            </w:pict>
          </mc:Fallback>
        </mc:AlternateContent>
      </w:r>
    </w:p>
    <w:p w14:paraId="374CCA38" w14:textId="24B35448" w:rsidR="00A366A9" w:rsidRDefault="00A366A9">
      <w:pPr>
        <w:rPr>
          <w:rFonts w:eastAsia="Times New Roman" w:cstheme="minorHAnsi"/>
          <w:color w:val="FF0000"/>
          <w:sz w:val="22"/>
          <w:szCs w:val="22"/>
          <w:shd w:val="clear" w:color="auto" w:fill="FFFFFF"/>
        </w:rPr>
      </w:pPr>
      <w:r>
        <w:rPr>
          <w:noProof/>
          <w:color w:val="FF0000"/>
        </w:rPr>
        <mc:AlternateContent>
          <mc:Choice Requires="wps">
            <w:drawing>
              <wp:anchor distT="0" distB="0" distL="114300" distR="114300" simplePos="0" relativeHeight="251659264" behindDoc="0" locked="0" layoutInCell="1" allowOverlap="1" wp14:anchorId="792D3CF4" wp14:editId="3AA5C0BD">
                <wp:simplePos x="0" y="0"/>
                <wp:positionH relativeFrom="column">
                  <wp:posOffset>-360423</wp:posOffset>
                </wp:positionH>
                <wp:positionV relativeFrom="paragraph">
                  <wp:posOffset>590482</wp:posOffset>
                </wp:positionV>
                <wp:extent cx="3974465" cy="7622540"/>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3974465" cy="7622540"/>
                        </a:xfrm>
                        <a:prstGeom prst="rect">
                          <a:avLst/>
                        </a:prstGeom>
                        <a:solidFill>
                          <a:schemeClr val="lt1"/>
                        </a:solidFill>
                        <a:ln w="6350">
                          <a:solidFill>
                            <a:prstClr val="black"/>
                          </a:solidFill>
                        </a:ln>
                      </wps:spPr>
                      <wps:txbx>
                        <w:txbxContent>
                          <w:p w14:paraId="26280780" w14:textId="77777777" w:rsidR="00AE20FC" w:rsidRPr="009D1A25" w:rsidRDefault="00AE20FC" w:rsidP="00AE20FC">
                            <w:pPr>
                              <w:pStyle w:val="Heading1"/>
                            </w:pPr>
                            <w:r w:rsidRPr="009D1A25">
                              <w:t>Mission Reflection</w:t>
                            </w:r>
                          </w:p>
                          <w:p w14:paraId="68B47EBB" w14:textId="77777777" w:rsidR="00AE20FC" w:rsidRPr="00AE20FC" w:rsidRDefault="00AE20FC" w:rsidP="00AE20FC">
                            <w:pPr>
                              <w:pStyle w:val="BodyText"/>
                              <w:rPr>
                                <w:sz w:val="21"/>
                                <w:szCs w:val="21"/>
                              </w:rPr>
                            </w:pPr>
                            <w:r w:rsidRPr="00AE20FC">
                              <w:rPr>
                                <w:sz w:val="21"/>
                                <w:szCs w:val="21"/>
                              </w:rPr>
                              <w:t xml:space="preserve">After completing the Prologue, “The Great Plow-Up,” &amp; Part 1, “Boom to Bust,” review decisions from the </w:t>
                            </w:r>
                            <w:r w:rsidRPr="00AE20FC">
                              <w:rPr>
                                <w:b/>
                                <w:bCs/>
                                <w:sz w:val="21"/>
                                <w:szCs w:val="21"/>
                              </w:rPr>
                              <w:t>Decision Tracker</w:t>
                            </w:r>
                            <w:r w:rsidRPr="00AE20FC">
                              <w:rPr>
                                <w:sz w:val="21"/>
                                <w:szCs w:val="21"/>
                              </w:rPr>
                              <w:t xml:space="preserve"> and discuss the questions below.</w:t>
                            </w:r>
                          </w:p>
                          <w:p w14:paraId="6F6EC5D7" w14:textId="77777777" w:rsidR="00AE20FC" w:rsidRPr="00AE20FC" w:rsidRDefault="00AE20FC" w:rsidP="00AE20FC">
                            <w:pPr>
                              <w:rPr>
                                <w:rFonts w:eastAsiaTheme="minorEastAsia"/>
                                <w:color w:val="000000" w:themeColor="text1"/>
                                <w:sz w:val="21"/>
                                <w:szCs w:val="21"/>
                              </w:rPr>
                            </w:pPr>
                          </w:p>
                          <w:p w14:paraId="07A8B741" w14:textId="77777777" w:rsidR="00AE20FC" w:rsidRPr="00AE20FC" w:rsidRDefault="00AE20FC" w:rsidP="00AE20FC">
                            <w:pPr>
                              <w:pStyle w:val="BodyText"/>
                              <w:rPr>
                                <w:rStyle w:val="Strong"/>
                                <w:sz w:val="21"/>
                                <w:szCs w:val="21"/>
                              </w:rPr>
                            </w:pPr>
                            <w:r w:rsidRPr="00AE20FC">
                              <w:rPr>
                                <w:rStyle w:val="Strong"/>
                                <w:sz w:val="21"/>
                                <w:szCs w:val="21"/>
                              </w:rPr>
                              <w:t>The Family Farm</w:t>
                            </w:r>
                          </w:p>
                          <w:p w14:paraId="6E8AECB0" w14:textId="77777777" w:rsidR="00AE20FC" w:rsidRPr="00AE20FC" w:rsidRDefault="00AE20FC" w:rsidP="00AE20FC">
                            <w:pPr>
                              <w:pStyle w:val="BodyText"/>
                              <w:numPr>
                                <w:ilvl w:val="0"/>
                                <w:numId w:val="10"/>
                              </w:numPr>
                              <w:ind w:left="360"/>
                              <w:rPr>
                                <w:sz w:val="21"/>
                                <w:szCs w:val="21"/>
                              </w:rPr>
                            </w:pPr>
                            <w:r w:rsidRPr="00AE20FC">
                              <w:rPr>
                                <w:sz w:val="21"/>
                                <w:szCs w:val="21"/>
                              </w:rPr>
                              <w:t xml:space="preserve">During the farm tour, Frank mentioned the chores that he and Ginny had to complete to help their parents keep the farm running. What were some of the chores Frank and Ginny were expected to complete each day? </w:t>
                            </w:r>
                          </w:p>
                          <w:p w14:paraId="4CB3116A" w14:textId="77777777" w:rsidR="00AE20FC" w:rsidRPr="00AE20FC" w:rsidRDefault="00AE20FC" w:rsidP="00AE20FC">
                            <w:pPr>
                              <w:pStyle w:val="BodyText"/>
                              <w:rPr>
                                <w:sz w:val="21"/>
                                <w:szCs w:val="21"/>
                              </w:rPr>
                            </w:pPr>
                          </w:p>
                          <w:p w14:paraId="0CAFDD36" w14:textId="77777777" w:rsidR="00AE20FC" w:rsidRPr="00AE20FC" w:rsidRDefault="00AE20FC" w:rsidP="00AE20FC">
                            <w:pPr>
                              <w:pStyle w:val="BodyText"/>
                              <w:rPr>
                                <w:sz w:val="21"/>
                                <w:szCs w:val="21"/>
                              </w:rPr>
                            </w:pPr>
                          </w:p>
                          <w:p w14:paraId="51C621F4" w14:textId="77777777" w:rsidR="00AE20FC" w:rsidRPr="00AE20FC" w:rsidRDefault="00AE20FC" w:rsidP="00AE20FC">
                            <w:pPr>
                              <w:pStyle w:val="BodyText"/>
                              <w:numPr>
                                <w:ilvl w:val="0"/>
                                <w:numId w:val="10"/>
                              </w:numPr>
                              <w:ind w:left="360"/>
                              <w:rPr>
                                <w:sz w:val="21"/>
                                <w:szCs w:val="21"/>
                              </w:rPr>
                            </w:pPr>
                            <w:r w:rsidRPr="00AE20FC">
                              <w:rPr>
                                <w:sz w:val="21"/>
                                <w:szCs w:val="21"/>
                              </w:rPr>
                              <w:t>What factors determined how successful Frank was in running the farm?</w:t>
                            </w:r>
                          </w:p>
                          <w:p w14:paraId="40AC5595" w14:textId="77777777" w:rsidR="00AE20FC" w:rsidRPr="00AE20FC" w:rsidRDefault="00AE20FC" w:rsidP="00AE20FC">
                            <w:pPr>
                              <w:pStyle w:val="BodyText"/>
                              <w:rPr>
                                <w:sz w:val="21"/>
                                <w:szCs w:val="21"/>
                              </w:rPr>
                            </w:pPr>
                          </w:p>
                          <w:p w14:paraId="2E5C01A2" w14:textId="77777777" w:rsidR="00AE20FC" w:rsidRPr="00AE20FC" w:rsidRDefault="00AE20FC" w:rsidP="00AE20FC">
                            <w:pPr>
                              <w:pStyle w:val="BodyText"/>
                              <w:rPr>
                                <w:sz w:val="21"/>
                                <w:szCs w:val="21"/>
                              </w:rPr>
                            </w:pPr>
                          </w:p>
                          <w:p w14:paraId="1AB768CA" w14:textId="77777777" w:rsidR="00AE20FC" w:rsidRPr="00AE20FC" w:rsidRDefault="00AE20FC" w:rsidP="00AE20FC">
                            <w:pPr>
                              <w:pStyle w:val="BodyText"/>
                              <w:numPr>
                                <w:ilvl w:val="0"/>
                                <w:numId w:val="10"/>
                              </w:numPr>
                              <w:ind w:left="360"/>
                              <w:rPr>
                                <w:sz w:val="21"/>
                                <w:szCs w:val="21"/>
                              </w:rPr>
                            </w:pPr>
                            <w:r w:rsidRPr="00AE20FC">
                              <w:rPr>
                                <w:sz w:val="21"/>
                                <w:szCs w:val="21"/>
                              </w:rPr>
                              <w:t xml:space="preserve">When Ginny visited Dalhart, TX, she learned how various people in town were experiencing and thinking about the Great Depression. What experiences of hardship did you encounter as Ginny, and what opinions did you hear about the role government played in the crisis? </w:t>
                            </w:r>
                          </w:p>
                          <w:p w14:paraId="02AC8F7D" w14:textId="77777777" w:rsidR="00AE20FC" w:rsidRPr="00AE20FC" w:rsidRDefault="00AE20FC" w:rsidP="00AE20FC">
                            <w:pPr>
                              <w:pStyle w:val="BodyText"/>
                              <w:rPr>
                                <w:sz w:val="21"/>
                                <w:szCs w:val="21"/>
                              </w:rPr>
                            </w:pPr>
                          </w:p>
                          <w:p w14:paraId="31096B41" w14:textId="77777777" w:rsidR="00AE20FC" w:rsidRPr="00AE20FC" w:rsidRDefault="00AE20FC" w:rsidP="00AE20FC">
                            <w:pPr>
                              <w:pStyle w:val="BodyText"/>
                              <w:rPr>
                                <w:sz w:val="21"/>
                                <w:szCs w:val="21"/>
                              </w:rPr>
                            </w:pPr>
                          </w:p>
                          <w:p w14:paraId="516462F9" w14:textId="77777777" w:rsidR="00AE20FC" w:rsidRPr="00AE20FC" w:rsidRDefault="00AE20FC" w:rsidP="00AE20FC">
                            <w:pPr>
                              <w:pStyle w:val="BodyText"/>
                              <w:numPr>
                                <w:ilvl w:val="0"/>
                                <w:numId w:val="10"/>
                              </w:numPr>
                              <w:ind w:left="360"/>
                              <w:rPr>
                                <w:sz w:val="21"/>
                                <w:szCs w:val="21"/>
                              </w:rPr>
                            </w:pPr>
                            <w:r w:rsidRPr="00AE20FC">
                              <w:rPr>
                                <w:sz w:val="21"/>
                                <w:szCs w:val="21"/>
                              </w:rPr>
                              <w:t>What responsibilities do teenagers have today in helping their families? How is it similar and/or different to Frank and Ginny in the 1930s?</w:t>
                            </w:r>
                          </w:p>
                          <w:p w14:paraId="56101D7F" w14:textId="77777777" w:rsidR="00A366A9" w:rsidRPr="001402BA" w:rsidRDefault="00A366A9" w:rsidP="00A366A9">
                            <w:pPr>
                              <w:textAlignment w:val="baseline"/>
                              <w:rPr>
                                <w:rFonts w:ascii="Segoe UI" w:eastAsia="Times New Roman" w:hAnsi="Segoe UI" w:cs="Segoe U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D3CF4" id="Text Box 1" o:spid="_x0000_s1027" type="#_x0000_t202" style="position:absolute;margin-left:-28.4pt;margin-top:46.5pt;width:312.95pt;height:60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Cq4Og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" fillcolor="white [3201]" strokeweight=".5pt">
                <v:textbox>
                  <w:txbxContent>
                    <w:p w14:paraId="26280780" w14:textId="77777777" w:rsidR="00AE20FC" w:rsidRPr="009D1A25" w:rsidRDefault="00AE20FC" w:rsidP="00AE20FC">
                      <w:pPr>
                        <w:pStyle w:val="Heading1"/>
                      </w:pPr>
                      <w:r w:rsidRPr="009D1A25">
                        <w:t>Mission Reflection</w:t>
                      </w:r>
                    </w:p>
                    <w:p w14:paraId="68B47EBB" w14:textId="77777777" w:rsidR="00AE20FC" w:rsidRPr="00AE20FC" w:rsidRDefault="00AE20FC" w:rsidP="00AE20FC">
                      <w:pPr>
                        <w:pStyle w:val="BodyText"/>
                        <w:rPr>
                          <w:sz w:val="21"/>
                          <w:szCs w:val="21"/>
                        </w:rPr>
                      </w:pPr>
                      <w:r w:rsidRPr="00AE20FC">
                        <w:rPr>
                          <w:sz w:val="21"/>
                          <w:szCs w:val="21"/>
                        </w:rPr>
                        <w:t xml:space="preserve">After completing the Prologue, “The Great Plow-Up,” &amp; Part 1, “Boom to Bust,” review decisions from the </w:t>
                      </w:r>
                      <w:r w:rsidRPr="00AE20FC">
                        <w:rPr>
                          <w:b/>
                          <w:bCs/>
                          <w:sz w:val="21"/>
                          <w:szCs w:val="21"/>
                        </w:rPr>
                        <w:t>Decision Tracker</w:t>
                      </w:r>
                      <w:r w:rsidRPr="00AE20FC">
                        <w:rPr>
                          <w:sz w:val="21"/>
                          <w:szCs w:val="21"/>
                        </w:rPr>
                        <w:t xml:space="preserve"> and discuss the questions below.</w:t>
                      </w:r>
                    </w:p>
                    <w:p w14:paraId="6F6EC5D7" w14:textId="77777777" w:rsidR="00AE20FC" w:rsidRPr="00AE20FC" w:rsidRDefault="00AE20FC" w:rsidP="00AE20FC">
                      <w:pPr>
                        <w:rPr>
                          <w:rFonts w:eastAsiaTheme="minorEastAsia"/>
                          <w:color w:val="000000" w:themeColor="text1"/>
                          <w:sz w:val="21"/>
                          <w:szCs w:val="21"/>
                        </w:rPr>
                      </w:pPr>
                    </w:p>
                    <w:p w14:paraId="07A8B741" w14:textId="77777777" w:rsidR="00AE20FC" w:rsidRPr="00AE20FC" w:rsidRDefault="00AE20FC" w:rsidP="00AE20FC">
                      <w:pPr>
                        <w:pStyle w:val="BodyText"/>
                        <w:rPr>
                          <w:rStyle w:val="Strong"/>
                          <w:sz w:val="21"/>
                          <w:szCs w:val="21"/>
                        </w:rPr>
                      </w:pPr>
                      <w:r w:rsidRPr="00AE20FC">
                        <w:rPr>
                          <w:rStyle w:val="Strong"/>
                          <w:sz w:val="21"/>
                          <w:szCs w:val="21"/>
                        </w:rPr>
                        <w:t>The Family Farm</w:t>
                      </w:r>
                    </w:p>
                    <w:p w14:paraId="6E8AECB0" w14:textId="77777777" w:rsidR="00AE20FC" w:rsidRPr="00AE20FC" w:rsidRDefault="00AE20FC" w:rsidP="00AE20FC">
                      <w:pPr>
                        <w:pStyle w:val="BodyText"/>
                        <w:numPr>
                          <w:ilvl w:val="0"/>
                          <w:numId w:val="10"/>
                        </w:numPr>
                        <w:ind w:left="360"/>
                        <w:rPr>
                          <w:sz w:val="21"/>
                          <w:szCs w:val="21"/>
                        </w:rPr>
                      </w:pPr>
                      <w:r w:rsidRPr="00AE20FC">
                        <w:rPr>
                          <w:sz w:val="21"/>
                          <w:szCs w:val="21"/>
                        </w:rPr>
                        <w:t xml:space="preserve">During the farm tour, Frank mentioned the chores that he and Ginny had to complete to help their parents keep the farm running. What were some of the chores Frank and Ginny were expected to complete each day? </w:t>
                      </w:r>
                    </w:p>
                    <w:p w14:paraId="4CB3116A" w14:textId="77777777" w:rsidR="00AE20FC" w:rsidRPr="00AE20FC" w:rsidRDefault="00AE20FC" w:rsidP="00AE20FC">
                      <w:pPr>
                        <w:pStyle w:val="BodyText"/>
                        <w:rPr>
                          <w:sz w:val="21"/>
                          <w:szCs w:val="21"/>
                        </w:rPr>
                      </w:pPr>
                    </w:p>
                    <w:p w14:paraId="0CAFDD36" w14:textId="77777777" w:rsidR="00AE20FC" w:rsidRPr="00AE20FC" w:rsidRDefault="00AE20FC" w:rsidP="00AE20FC">
                      <w:pPr>
                        <w:pStyle w:val="BodyText"/>
                        <w:rPr>
                          <w:sz w:val="21"/>
                          <w:szCs w:val="21"/>
                        </w:rPr>
                      </w:pPr>
                    </w:p>
                    <w:p w14:paraId="51C621F4" w14:textId="77777777" w:rsidR="00AE20FC" w:rsidRPr="00AE20FC" w:rsidRDefault="00AE20FC" w:rsidP="00AE20FC">
                      <w:pPr>
                        <w:pStyle w:val="BodyText"/>
                        <w:numPr>
                          <w:ilvl w:val="0"/>
                          <w:numId w:val="10"/>
                        </w:numPr>
                        <w:ind w:left="360"/>
                        <w:rPr>
                          <w:sz w:val="21"/>
                          <w:szCs w:val="21"/>
                        </w:rPr>
                      </w:pPr>
                      <w:r w:rsidRPr="00AE20FC">
                        <w:rPr>
                          <w:sz w:val="21"/>
                          <w:szCs w:val="21"/>
                        </w:rPr>
                        <w:t>What factors determined how successful Frank was in running the farm?</w:t>
                      </w:r>
                    </w:p>
                    <w:p w14:paraId="40AC5595" w14:textId="77777777" w:rsidR="00AE20FC" w:rsidRPr="00AE20FC" w:rsidRDefault="00AE20FC" w:rsidP="00AE20FC">
                      <w:pPr>
                        <w:pStyle w:val="BodyText"/>
                        <w:rPr>
                          <w:sz w:val="21"/>
                          <w:szCs w:val="21"/>
                        </w:rPr>
                      </w:pPr>
                    </w:p>
                    <w:p w14:paraId="2E5C01A2" w14:textId="77777777" w:rsidR="00AE20FC" w:rsidRPr="00AE20FC" w:rsidRDefault="00AE20FC" w:rsidP="00AE20FC">
                      <w:pPr>
                        <w:pStyle w:val="BodyText"/>
                        <w:rPr>
                          <w:sz w:val="21"/>
                          <w:szCs w:val="21"/>
                        </w:rPr>
                      </w:pPr>
                    </w:p>
                    <w:p w14:paraId="1AB768CA" w14:textId="77777777" w:rsidR="00AE20FC" w:rsidRPr="00AE20FC" w:rsidRDefault="00AE20FC" w:rsidP="00AE20FC">
                      <w:pPr>
                        <w:pStyle w:val="BodyText"/>
                        <w:numPr>
                          <w:ilvl w:val="0"/>
                          <w:numId w:val="10"/>
                        </w:numPr>
                        <w:ind w:left="360"/>
                        <w:rPr>
                          <w:sz w:val="21"/>
                          <w:szCs w:val="21"/>
                        </w:rPr>
                      </w:pPr>
                      <w:r w:rsidRPr="00AE20FC">
                        <w:rPr>
                          <w:sz w:val="21"/>
                          <w:szCs w:val="21"/>
                        </w:rPr>
                        <w:t xml:space="preserve">When Ginny visited Dalhart, TX, she learned how various people in town were experiencing and thinking about the Great Depression. What experiences of hardship did you encounter as Ginny, and what opinions did you hear about the role government played in the crisis? </w:t>
                      </w:r>
                    </w:p>
                    <w:p w14:paraId="02AC8F7D" w14:textId="77777777" w:rsidR="00AE20FC" w:rsidRPr="00AE20FC" w:rsidRDefault="00AE20FC" w:rsidP="00AE20FC">
                      <w:pPr>
                        <w:pStyle w:val="BodyText"/>
                        <w:rPr>
                          <w:sz w:val="21"/>
                          <w:szCs w:val="21"/>
                        </w:rPr>
                      </w:pPr>
                    </w:p>
                    <w:p w14:paraId="31096B41" w14:textId="77777777" w:rsidR="00AE20FC" w:rsidRPr="00AE20FC" w:rsidRDefault="00AE20FC" w:rsidP="00AE20FC">
                      <w:pPr>
                        <w:pStyle w:val="BodyText"/>
                        <w:rPr>
                          <w:sz w:val="21"/>
                          <w:szCs w:val="21"/>
                        </w:rPr>
                      </w:pPr>
                    </w:p>
                    <w:p w14:paraId="516462F9" w14:textId="77777777" w:rsidR="00AE20FC" w:rsidRPr="00AE20FC" w:rsidRDefault="00AE20FC" w:rsidP="00AE20FC">
                      <w:pPr>
                        <w:pStyle w:val="BodyText"/>
                        <w:numPr>
                          <w:ilvl w:val="0"/>
                          <w:numId w:val="10"/>
                        </w:numPr>
                        <w:ind w:left="360"/>
                        <w:rPr>
                          <w:sz w:val="21"/>
                          <w:szCs w:val="21"/>
                        </w:rPr>
                      </w:pPr>
                      <w:r w:rsidRPr="00AE20FC">
                        <w:rPr>
                          <w:sz w:val="21"/>
                          <w:szCs w:val="21"/>
                        </w:rPr>
                        <w:t>What responsibilities do teenagers have today in helping their families? How is it similar and/or different to Frank and Ginny in the 1930s?</w:t>
                      </w:r>
                    </w:p>
                    <w:p w14:paraId="56101D7F" w14:textId="77777777" w:rsidR="00A366A9" w:rsidRPr="001402BA" w:rsidRDefault="00A366A9" w:rsidP="00A366A9">
                      <w:pPr>
                        <w:textAlignment w:val="baseline"/>
                        <w:rPr>
                          <w:rFonts w:ascii="Segoe UI" w:eastAsia="Times New Roman" w:hAnsi="Segoe UI" w:cs="Segoe UI"/>
                          <w:sz w:val="21"/>
                          <w:szCs w:val="21"/>
                        </w:rPr>
                      </w:pP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22E91877" wp14:editId="36E511D2">
                <wp:simplePos x="0" y="0"/>
                <wp:positionH relativeFrom="column">
                  <wp:posOffset>3754120</wp:posOffset>
                </wp:positionH>
                <wp:positionV relativeFrom="paragraph">
                  <wp:posOffset>589280</wp:posOffset>
                </wp:positionV>
                <wp:extent cx="2752090" cy="762254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52BABD69" w14:textId="77777777" w:rsidR="00A366A9" w:rsidRPr="008F0C5C" w:rsidRDefault="00A366A9" w:rsidP="00A366A9">
                            <w:pPr>
                              <w:rPr>
                                <w:rFonts w:ascii="Arial" w:hAnsi="Arial" w:cs="Arial"/>
                                <w:color w:val="000000" w:themeColor="text1"/>
                                <w:sz w:val="20"/>
                                <w:szCs w:val="20"/>
                              </w:rPr>
                            </w:pPr>
                          </w:p>
                          <w:p w14:paraId="6101449A" w14:textId="2C7C48CD"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w:t>
                            </w:r>
                            <w:r w:rsidR="00AE20FC">
                              <w:rPr>
                                <w:rFonts w:ascii="Arial" w:hAnsi="Arial" w:cs="Arial"/>
                                <w:color w:val="000000" w:themeColor="text1"/>
                              </w:rPr>
                              <w:t>15</w:t>
                            </w:r>
                            <w:r w:rsidRPr="008F0C5C">
                              <w:rPr>
                                <w:rFonts w:ascii="Arial" w:hAnsi="Arial" w:cs="Arial"/>
                                <w:color w:val="000000" w:themeColor="text1"/>
                              </w:rPr>
                              <w:t xml:space="preserve">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C441BD2" w14:textId="0F85E440" w:rsidR="00A366A9" w:rsidRDefault="00A366A9" w:rsidP="009B7C45">
                            <w:pPr>
                              <w:spacing w:after="120"/>
                              <w:rPr>
                                <w:rFonts w:ascii="Arial" w:hAnsi="Arial" w:cs="Arial"/>
                                <w:color w:val="000000" w:themeColor="text1"/>
                                <w:sz w:val="20"/>
                                <w:szCs w:val="20"/>
                              </w:rPr>
                            </w:pPr>
                          </w:p>
                          <w:p w14:paraId="39FE8F67" w14:textId="55418FD5"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Take 5 minutes to have students use these questions to reflect on their game play, individually or in small groups. They may want to reference their </w:t>
                            </w:r>
                            <w:r w:rsidRPr="009B7C45">
                              <w:rPr>
                                <w:rFonts w:ascii="Arial" w:hAnsi="Arial" w:cs="Arial"/>
                                <w:b/>
                                <w:bCs/>
                                <w:color w:val="000000" w:themeColor="text1"/>
                                <w:sz w:val="20"/>
                                <w:szCs w:val="20"/>
                                <w:lang w:val="en"/>
                              </w:rPr>
                              <w:t>Decision Tracker</w:t>
                            </w:r>
                            <w:r w:rsidRPr="009B7C45">
                              <w:rPr>
                                <w:rFonts w:ascii="Arial" w:hAnsi="Arial" w:cs="Arial"/>
                                <w:color w:val="000000" w:themeColor="text1"/>
                                <w:sz w:val="20"/>
                                <w:szCs w:val="20"/>
                                <w:lang w:val="en"/>
                              </w:rPr>
                              <w:t xml:space="preserve"> as they do this. </w:t>
                            </w:r>
                          </w:p>
                          <w:p w14:paraId="4DD8C1DA" w14:textId="4F37C0C2"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The Prologue &amp; Part 1 explore what life is like on a family farm in the Texas panhandle and the importance of the labor that children contributed to farm life. The discussion questions should draw out a sense of the responsibilities that young people had as well as their value to family farms</w:t>
                            </w:r>
                          </w:p>
                          <w:p w14:paraId="0F9197FF" w14:textId="77777777"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In a 10-minute discussion, ask students to reflect on their experiences. If needed, use follow-up questions such as: </w:t>
                            </w:r>
                          </w:p>
                          <w:p w14:paraId="5F80D645" w14:textId="77777777" w:rsidR="009B7C45" w:rsidRPr="009B7C45" w:rsidRDefault="009B7C45" w:rsidP="009B7C45">
                            <w:pPr>
                              <w:numPr>
                                <w:ilvl w:val="0"/>
                                <w:numId w:val="11"/>
                              </w:num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How many people do you think it takes to run a farm? </w:t>
                            </w:r>
                          </w:p>
                          <w:p w14:paraId="6CA8FD97" w14:textId="77777777" w:rsidR="009B7C45" w:rsidRPr="009B7C45" w:rsidRDefault="009B7C45" w:rsidP="009B7C45">
                            <w:pPr>
                              <w:numPr>
                                <w:ilvl w:val="0"/>
                                <w:numId w:val="11"/>
                              </w:num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If children don’t </w:t>
                            </w:r>
                            <w:proofErr w:type="gramStart"/>
                            <w:r w:rsidRPr="009B7C45">
                              <w:rPr>
                                <w:rFonts w:ascii="Arial" w:hAnsi="Arial" w:cs="Arial"/>
                                <w:color w:val="000000" w:themeColor="text1"/>
                                <w:sz w:val="20"/>
                                <w:szCs w:val="20"/>
                                <w:lang w:val="en"/>
                              </w:rPr>
                              <w:t>help out</w:t>
                            </w:r>
                            <w:proofErr w:type="gramEnd"/>
                            <w:r w:rsidRPr="009B7C45">
                              <w:rPr>
                                <w:rFonts w:ascii="Arial" w:hAnsi="Arial" w:cs="Arial"/>
                                <w:color w:val="000000" w:themeColor="text1"/>
                                <w:sz w:val="20"/>
                                <w:szCs w:val="20"/>
                                <w:lang w:val="en"/>
                              </w:rPr>
                              <w:t>, how might all the work be done?</w:t>
                            </w:r>
                          </w:p>
                          <w:p w14:paraId="13DA7BC1" w14:textId="25555243" w:rsidR="009B7C45" w:rsidRPr="009B7C45" w:rsidRDefault="009B7C45" w:rsidP="009B7C45">
                            <w:pPr>
                              <w:numPr>
                                <w:ilvl w:val="0"/>
                                <w:numId w:val="11"/>
                              </w:num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What are some chores that you </w:t>
                            </w:r>
                            <w:proofErr w:type="gramStart"/>
                            <w:r w:rsidRPr="009B7C45">
                              <w:rPr>
                                <w:rFonts w:ascii="Arial" w:hAnsi="Arial" w:cs="Arial"/>
                                <w:color w:val="000000" w:themeColor="text1"/>
                                <w:sz w:val="20"/>
                                <w:szCs w:val="20"/>
                                <w:lang w:val="en"/>
                              </w:rPr>
                              <w:t>have to</w:t>
                            </w:r>
                            <w:proofErr w:type="gramEnd"/>
                            <w:r w:rsidRPr="009B7C45">
                              <w:rPr>
                                <w:rFonts w:ascii="Arial" w:hAnsi="Arial" w:cs="Arial"/>
                                <w:color w:val="000000" w:themeColor="text1"/>
                                <w:sz w:val="20"/>
                                <w:szCs w:val="20"/>
                                <w:lang w:val="en"/>
                              </w:rPr>
                              <w:t xml:space="preserve"> do on a daily basis, and how do they contribute to the well-being of your family?</w:t>
                            </w:r>
                          </w:p>
                          <w:p w14:paraId="3FCA4D9E" w14:textId="77777777"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In the discussion about chores today, the economic and social value of young people’s assistance to family life can be compared with farm life. For instance, if young people take on cleaning or shopping chores, it may allow parents more time to work for wages. </w:t>
                            </w:r>
                          </w:p>
                          <w:p w14:paraId="017BEDD0" w14:textId="77777777"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While students make decisions for Frank in the farm game, ultimately it is factors beyond any individual’s control that often determine success in the game. The discussion is meant to draw out students’ ideas about how much the weather and market prices determine if a family farm can survive. If it does not, here are some possible questions:</w:t>
                            </w:r>
                          </w:p>
                          <w:p w14:paraId="1E92294B" w14:textId="1603F1C6" w:rsidR="009B7C45" w:rsidRPr="008F0C5C" w:rsidRDefault="009B7C45" w:rsidP="00CA6E03">
                            <w:pPr>
                              <w:spacing w:after="120"/>
                              <w:rPr>
                                <w:rFonts w:ascii="Arial" w:hAnsi="Arial" w:cs="Arial"/>
                                <w:color w:val="000000" w:themeColor="text1"/>
                                <w:sz w:val="20"/>
                                <w:szCs w:val="20"/>
                              </w:rPr>
                            </w:pPr>
                            <w:r>
                              <w:rPr>
                                <w:rFonts w:ascii="Arial" w:hAnsi="Arial" w:cs="Arial"/>
                                <w:color w:val="000000" w:themeColor="text1"/>
                                <w:sz w:val="20"/>
                                <w:szCs w:val="20"/>
                              </w:rPr>
                              <w:t>(continued</w:t>
                            </w:r>
                            <w:r w:rsidR="00CA6E03">
                              <w:rPr>
                                <w:rFonts w:ascii="Arial" w:hAnsi="Arial" w:cs="Arial"/>
                                <w:color w:val="000000" w:themeColor="text1"/>
                                <w:sz w:val="20"/>
                                <w:szCs w:val="20"/>
                              </w:rPr>
                              <w:t xml:space="preserve"> on next page</w:t>
                            </w:r>
                            <w:r>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E91877" id="_x0000_t202" coordsize="21600,21600" o:spt="202" path="m,l,21600r21600,l21600,xe">
                <v:stroke joinstyle="miter"/>
                <v:path gradientshapeok="t" o:connecttype="rect"/>
              </v:shapetype>
              <v:shape id="Text Box 3" o:spid="_x0000_s1028" type="#_x0000_t202" style="position:absolute;margin-left:295.6pt;margin-top:46.4pt;width:216.7pt;height:60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" fillcolor="#f3f5f8" stroked="f" strokeweight=".5pt">
                <v:textbox>
                  <w:txbxContent>
                    <w:p w14:paraId="52BABD69" w14:textId="77777777" w:rsidR="00A366A9" w:rsidRPr="008F0C5C" w:rsidRDefault="00A366A9" w:rsidP="00A366A9">
                      <w:pPr>
                        <w:rPr>
                          <w:rFonts w:ascii="Arial" w:hAnsi="Arial" w:cs="Arial"/>
                          <w:color w:val="000000" w:themeColor="text1"/>
                          <w:sz w:val="20"/>
                          <w:szCs w:val="20"/>
                        </w:rPr>
                      </w:pPr>
                    </w:p>
                    <w:p w14:paraId="6101449A" w14:textId="2C7C48CD"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w:t>
                      </w:r>
                      <w:r w:rsidR="00AE20FC">
                        <w:rPr>
                          <w:rFonts w:ascii="Arial" w:hAnsi="Arial" w:cs="Arial"/>
                          <w:color w:val="000000" w:themeColor="text1"/>
                        </w:rPr>
                        <w:t>15</w:t>
                      </w:r>
                      <w:r w:rsidRPr="008F0C5C">
                        <w:rPr>
                          <w:rFonts w:ascii="Arial" w:hAnsi="Arial" w:cs="Arial"/>
                          <w:color w:val="000000" w:themeColor="text1"/>
                        </w:rPr>
                        <w:t xml:space="preserve">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C441BD2" w14:textId="0F85E440" w:rsidR="00A366A9" w:rsidRDefault="00A366A9" w:rsidP="009B7C45">
                      <w:pPr>
                        <w:spacing w:after="120"/>
                        <w:rPr>
                          <w:rFonts w:ascii="Arial" w:hAnsi="Arial" w:cs="Arial"/>
                          <w:color w:val="000000" w:themeColor="text1"/>
                          <w:sz w:val="20"/>
                          <w:szCs w:val="20"/>
                        </w:rPr>
                      </w:pPr>
                    </w:p>
                    <w:p w14:paraId="39FE8F67" w14:textId="55418FD5"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Take 5 minutes to have students use these questions to reflect on their game play, individually or in small groups. They may want to reference their </w:t>
                      </w:r>
                      <w:r w:rsidRPr="009B7C45">
                        <w:rPr>
                          <w:rFonts w:ascii="Arial" w:hAnsi="Arial" w:cs="Arial"/>
                          <w:b/>
                          <w:bCs/>
                          <w:color w:val="000000" w:themeColor="text1"/>
                          <w:sz w:val="20"/>
                          <w:szCs w:val="20"/>
                          <w:lang w:val="en"/>
                        </w:rPr>
                        <w:t>Decision Tracker</w:t>
                      </w:r>
                      <w:r w:rsidRPr="009B7C45">
                        <w:rPr>
                          <w:rFonts w:ascii="Arial" w:hAnsi="Arial" w:cs="Arial"/>
                          <w:color w:val="000000" w:themeColor="text1"/>
                          <w:sz w:val="20"/>
                          <w:szCs w:val="20"/>
                          <w:lang w:val="en"/>
                        </w:rPr>
                        <w:t xml:space="preserve"> as they do this. </w:t>
                      </w:r>
                    </w:p>
                    <w:p w14:paraId="4DD8C1DA" w14:textId="4F37C0C2"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The Prologue &amp; Part 1 explore what life is like on a family farm in the Texas panhandle and the importance of the labor that children contributed to farm life. The discussion questions should draw out a sense of the responsibilities that young people had as well as their value to family farms</w:t>
                      </w:r>
                    </w:p>
                    <w:p w14:paraId="0F9197FF" w14:textId="77777777"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In a 10-minute discussion, ask students to reflect on their experiences. If needed, use follow-up questions such as: </w:t>
                      </w:r>
                    </w:p>
                    <w:p w14:paraId="5F80D645" w14:textId="77777777" w:rsidR="009B7C45" w:rsidRPr="009B7C45" w:rsidRDefault="009B7C45" w:rsidP="009B7C45">
                      <w:pPr>
                        <w:numPr>
                          <w:ilvl w:val="0"/>
                          <w:numId w:val="11"/>
                        </w:num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How many people do you think it takes to run a farm? </w:t>
                      </w:r>
                    </w:p>
                    <w:p w14:paraId="6CA8FD97" w14:textId="77777777" w:rsidR="009B7C45" w:rsidRPr="009B7C45" w:rsidRDefault="009B7C45" w:rsidP="009B7C45">
                      <w:pPr>
                        <w:numPr>
                          <w:ilvl w:val="0"/>
                          <w:numId w:val="11"/>
                        </w:num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If children don’t </w:t>
                      </w:r>
                      <w:proofErr w:type="gramStart"/>
                      <w:r w:rsidRPr="009B7C45">
                        <w:rPr>
                          <w:rFonts w:ascii="Arial" w:hAnsi="Arial" w:cs="Arial"/>
                          <w:color w:val="000000" w:themeColor="text1"/>
                          <w:sz w:val="20"/>
                          <w:szCs w:val="20"/>
                          <w:lang w:val="en"/>
                        </w:rPr>
                        <w:t>help out</w:t>
                      </w:r>
                      <w:proofErr w:type="gramEnd"/>
                      <w:r w:rsidRPr="009B7C45">
                        <w:rPr>
                          <w:rFonts w:ascii="Arial" w:hAnsi="Arial" w:cs="Arial"/>
                          <w:color w:val="000000" w:themeColor="text1"/>
                          <w:sz w:val="20"/>
                          <w:szCs w:val="20"/>
                          <w:lang w:val="en"/>
                        </w:rPr>
                        <w:t>, how might all the work be done?</w:t>
                      </w:r>
                    </w:p>
                    <w:p w14:paraId="13DA7BC1" w14:textId="25555243" w:rsidR="009B7C45" w:rsidRPr="009B7C45" w:rsidRDefault="009B7C45" w:rsidP="009B7C45">
                      <w:pPr>
                        <w:numPr>
                          <w:ilvl w:val="0"/>
                          <w:numId w:val="11"/>
                        </w:num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What are some chores that you </w:t>
                      </w:r>
                      <w:proofErr w:type="gramStart"/>
                      <w:r w:rsidRPr="009B7C45">
                        <w:rPr>
                          <w:rFonts w:ascii="Arial" w:hAnsi="Arial" w:cs="Arial"/>
                          <w:color w:val="000000" w:themeColor="text1"/>
                          <w:sz w:val="20"/>
                          <w:szCs w:val="20"/>
                          <w:lang w:val="en"/>
                        </w:rPr>
                        <w:t>have to</w:t>
                      </w:r>
                      <w:proofErr w:type="gramEnd"/>
                      <w:r w:rsidRPr="009B7C45">
                        <w:rPr>
                          <w:rFonts w:ascii="Arial" w:hAnsi="Arial" w:cs="Arial"/>
                          <w:color w:val="000000" w:themeColor="text1"/>
                          <w:sz w:val="20"/>
                          <w:szCs w:val="20"/>
                          <w:lang w:val="en"/>
                        </w:rPr>
                        <w:t xml:space="preserve"> do on a daily basis, and how do they contribute to the well-being of your family?</w:t>
                      </w:r>
                    </w:p>
                    <w:p w14:paraId="3FCA4D9E" w14:textId="77777777"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In the discussion about chores today, the economic and social value of young people’s assistance to family life can be compared with farm life. For instance, if young people take on cleaning or shopping chores, it may allow parents more time to work for wages. </w:t>
                      </w:r>
                    </w:p>
                    <w:p w14:paraId="017BEDD0" w14:textId="77777777" w:rsidR="009B7C45" w:rsidRPr="009B7C45" w:rsidRDefault="009B7C45" w:rsidP="009B7C45">
                      <w:pPr>
                        <w:spacing w:after="120"/>
                        <w:rPr>
                          <w:rFonts w:ascii="Arial" w:hAnsi="Arial" w:cs="Arial"/>
                          <w:color w:val="000000" w:themeColor="text1"/>
                          <w:sz w:val="20"/>
                          <w:szCs w:val="20"/>
                          <w:lang w:val="en"/>
                        </w:rPr>
                      </w:pPr>
                      <w:r w:rsidRPr="009B7C45">
                        <w:rPr>
                          <w:rFonts w:ascii="Arial" w:hAnsi="Arial" w:cs="Arial"/>
                          <w:color w:val="000000" w:themeColor="text1"/>
                          <w:sz w:val="20"/>
                          <w:szCs w:val="20"/>
                          <w:lang w:val="en"/>
                        </w:rPr>
                        <w:t>While students make decisions for Frank in the farm game, ultimately it is factors beyond any individual’s control that often determine success in the game. The discussion is meant to draw out students’ ideas about how much the weather and market prices determine if a family farm can survive. If it does not, here are some possible questions:</w:t>
                      </w:r>
                    </w:p>
                    <w:p w14:paraId="1E92294B" w14:textId="1603F1C6" w:rsidR="009B7C45" w:rsidRPr="008F0C5C" w:rsidRDefault="009B7C45" w:rsidP="00CA6E03">
                      <w:pPr>
                        <w:spacing w:after="120"/>
                        <w:rPr>
                          <w:rFonts w:ascii="Arial" w:hAnsi="Arial" w:cs="Arial"/>
                          <w:color w:val="000000" w:themeColor="text1"/>
                          <w:sz w:val="20"/>
                          <w:szCs w:val="20"/>
                        </w:rPr>
                      </w:pPr>
                      <w:r>
                        <w:rPr>
                          <w:rFonts w:ascii="Arial" w:hAnsi="Arial" w:cs="Arial"/>
                          <w:color w:val="000000" w:themeColor="text1"/>
                          <w:sz w:val="20"/>
                          <w:szCs w:val="20"/>
                        </w:rPr>
                        <w:t>(continued</w:t>
                      </w:r>
                      <w:r w:rsidR="00CA6E03">
                        <w:rPr>
                          <w:rFonts w:ascii="Arial" w:hAnsi="Arial" w:cs="Arial"/>
                          <w:color w:val="000000" w:themeColor="text1"/>
                          <w:sz w:val="20"/>
                          <w:szCs w:val="20"/>
                        </w:rPr>
                        <w:t xml:space="preserve"> on next page</w:t>
                      </w:r>
                      <w:r>
                        <w:rPr>
                          <w:rFonts w:ascii="Arial" w:hAnsi="Arial" w:cs="Arial"/>
                          <w:color w:val="000000" w:themeColor="text1"/>
                          <w:sz w:val="20"/>
                          <w:szCs w:val="20"/>
                        </w:rPr>
                        <w:t>)</w:t>
                      </w:r>
                    </w:p>
                  </w:txbxContent>
                </v:textbox>
              </v:shape>
            </w:pict>
          </mc:Fallback>
        </mc:AlternateContent>
      </w:r>
      <w:r>
        <w:rPr>
          <w:rFonts w:eastAsia="Times New Roman" w:cstheme="minorHAnsi"/>
          <w:color w:val="FF0000"/>
          <w:sz w:val="22"/>
          <w:szCs w:val="22"/>
          <w:shd w:val="clear" w:color="auto" w:fill="FFFFFF"/>
        </w:rPr>
        <w:br w:type="page"/>
      </w:r>
    </w:p>
    <w:p w14:paraId="5A1F091C" w14:textId="1BEAA4E2" w:rsidR="00152858" w:rsidRPr="00A366A9" w:rsidRDefault="009B7C45">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63360" behindDoc="0" locked="0" layoutInCell="1" allowOverlap="1" wp14:anchorId="6F3E1FA8" wp14:editId="75DF8454">
                <wp:simplePos x="0" y="0"/>
                <wp:positionH relativeFrom="column">
                  <wp:posOffset>-285135</wp:posOffset>
                </wp:positionH>
                <wp:positionV relativeFrom="paragraph">
                  <wp:posOffset>0</wp:posOffset>
                </wp:positionV>
                <wp:extent cx="3974465" cy="4237355"/>
                <wp:effectExtent l="0" t="0" r="13335" b="17145"/>
                <wp:wrapNone/>
                <wp:docPr id="7" name="Text Box 7"/>
                <wp:cNvGraphicFramePr/>
                <a:graphic xmlns:a="http://schemas.openxmlformats.org/drawingml/2006/main">
                  <a:graphicData uri="http://schemas.microsoft.com/office/word/2010/wordprocessingShape">
                    <wps:wsp>
                      <wps:cNvSpPr txBox="1"/>
                      <wps:spPr>
                        <a:xfrm>
                          <a:off x="0" y="0"/>
                          <a:ext cx="3974465" cy="4237355"/>
                        </a:xfrm>
                        <a:prstGeom prst="rect">
                          <a:avLst/>
                        </a:prstGeom>
                        <a:solidFill>
                          <a:schemeClr val="lt1"/>
                        </a:solidFill>
                        <a:ln w="6350">
                          <a:solidFill>
                            <a:prstClr val="black"/>
                          </a:solidFill>
                        </a:ln>
                      </wps:spPr>
                      <wps:txbx>
                        <w:txbxContent>
                          <w:p w14:paraId="11B997F6" w14:textId="77777777" w:rsidR="00A366A9" w:rsidRPr="000A3705" w:rsidRDefault="00A366A9" w:rsidP="00A366A9">
                            <w:pPr>
                              <w:textAlignment w:val="baseline"/>
                              <w:rPr>
                                <w:rFonts w:ascii="Segoe UI" w:eastAsia="Times New Roman"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E1FA8" id="Text Box 7" o:spid="_x0000_s1029" type="#_x0000_t202" style="position:absolute;margin-left:-22.45pt;margin-top:0;width:312.95pt;height:33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" fillcolor="white [3201]" strokeweight=".5pt">
                <v:textbox>
                  <w:txbxContent>
                    <w:p w14:paraId="11B997F6" w14:textId="77777777" w:rsidR="00A366A9" w:rsidRPr="000A3705" w:rsidRDefault="00A366A9" w:rsidP="00A366A9">
                      <w:pPr>
                        <w:textAlignment w:val="baseline"/>
                        <w:rPr>
                          <w:rFonts w:ascii="Segoe UI" w:eastAsia="Times New Roman" w:hAnsi="Segoe UI" w:cs="Segoe UI"/>
                          <w:sz w:val="20"/>
                          <w:szCs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75999E94" wp14:editId="0E857F42">
                <wp:simplePos x="0" y="0"/>
                <wp:positionH relativeFrom="column">
                  <wp:posOffset>3834581</wp:posOffset>
                </wp:positionH>
                <wp:positionV relativeFrom="paragraph">
                  <wp:posOffset>0</wp:posOffset>
                </wp:positionV>
                <wp:extent cx="2752090" cy="4237703"/>
                <wp:effectExtent l="0" t="0" r="3810" b="4445"/>
                <wp:wrapNone/>
                <wp:docPr id="8" name="Text Box 8"/>
                <wp:cNvGraphicFramePr/>
                <a:graphic xmlns:a="http://schemas.openxmlformats.org/drawingml/2006/main">
                  <a:graphicData uri="http://schemas.microsoft.com/office/word/2010/wordprocessingShape">
                    <wps:wsp>
                      <wps:cNvSpPr txBox="1"/>
                      <wps:spPr>
                        <a:xfrm>
                          <a:off x="0" y="0"/>
                          <a:ext cx="2752090" cy="4237703"/>
                        </a:xfrm>
                        <a:prstGeom prst="rect">
                          <a:avLst/>
                        </a:prstGeom>
                        <a:solidFill>
                          <a:srgbClr val="F3F5F8"/>
                        </a:solidFill>
                        <a:ln w="6350">
                          <a:noFill/>
                        </a:ln>
                      </wps:spPr>
                      <wps:txbx>
                        <w:txbxContent>
                          <w:p w14:paraId="7CCF4640" w14:textId="77777777" w:rsidR="009B7C45" w:rsidRPr="009B7C45" w:rsidRDefault="009B7C45" w:rsidP="009B7C45">
                            <w:pPr>
                              <w:numPr>
                                <w:ilvl w:val="0"/>
                                <w:numId w:val="13"/>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How is a farmer’s success impacted by the economy? How does the environment impact a farmer’s success? </w:t>
                            </w:r>
                          </w:p>
                          <w:p w14:paraId="36C700BC" w14:textId="77777777" w:rsidR="009B7C45" w:rsidRPr="009B7C45" w:rsidRDefault="009B7C45" w:rsidP="009B7C45">
                            <w:pPr>
                              <w:numPr>
                                <w:ilvl w:val="0"/>
                                <w:numId w:val="13"/>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Pa told Frank, “Farming is always a gamble.” What did he mean by this? </w:t>
                            </w:r>
                          </w:p>
                          <w:p w14:paraId="0B73ECF7" w14:textId="77777777" w:rsidR="009B7C45" w:rsidRPr="009B7C45" w:rsidRDefault="009B7C45" w:rsidP="009B7C45">
                            <w:pPr>
                              <w:numPr>
                                <w:ilvl w:val="0"/>
                                <w:numId w:val="13"/>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What are some factors that affect the price of wheat? What factors affect the quality of the harvest?</w:t>
                            </w:r>
                          </w:p>
                          <w:p w14:paraId="795669D6" w14:textId="77777777" w:rsidR="009B7C45" w:rsidRPr="009B7C45" w:rsidRDefault="009B7C45" w:rsidP="009B7C45">
                            <w:pPr>
                              <w:spacing w:line="276" w:lineRule="auto"/>
                              <w:rPr>
                                <w:rFonts w:ascii="Arial" w:hAnsi="Arial" w:cs="Arial"/>
                                <w:color w:val="000000" w:themeColor="text1"/>
                                <w:sz w:val="20"/>
                                <w:szCs w:val="20"/>
                                <w:lang w:val="en"/>
                              </w:rPr>
                            </w:pPr>
                          </w:p>
                          <w:p w14:paraId="03273A18" w14:textId="77777777" w:rsidR="009B7C45" w:rsidRPr="009B7C45" w:rsidRDefault="009B7C45" w:rsidP="009B7C45">
                            <w:p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In Part 1, students also explored the town of Dalhart, TX, and learned about how others experienced and thought about the Great Depression. You can extend the discussion from a list of things that Ginny saw and heard by asking the following questions:</w:t>
                            </w:r>
                          </w:p>
                          <w:p w14:paraId="12EC6E3B" w14:textId="77777777" w:rsidR="009B7C45" w:rsidRPr="009B7C45" w:rsidRDefault="009B7C45" w:rsidP="009B7C45">
                            <w:pPr>
                              <w:numPr>
                                <w:ilvl w:val="0"/>
                                <w:numId w:val="12"/>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What are some ways in which the life of the town was affected by farming and the weather? How might the life of farmers have been affected by the Depression differently than urban workers? </w:t>
                            </w:r>
                          </w:p>
                          <w:p w14:paraId="134D9A2A" w14:textId="77777777" w:rsidR="009B7C45" w:rsidRPr="009B7C45" w:rsidRDefault="009B7C45" w:rsidP="009B7C45">
                            <w:pPr>
                              <w:numPr>
                                <w:ilvl w:val="0"/>
                                <w:numId w:val="12"/>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Why do you think there were differing opinions on government aid among the people of Dalhart?</w:t>
                            </w:r>
                          </w:p>
                          <w:p w14:paraId="232007BD" w14:textId="77777777" w:rsidR="009B7C45" w:rsidRPr="009B7C45" w:rsidRDefault="009B7C45" w:rsidP="009B7C45">
                            <w:pPr>
                              <w:spacing w:line="276" w:lineRule="auto"/>
                              <w:rPr>
                                <w:rFonts w:ascii="Arial" w:hAnsi="Arial" w:cs="Arial"/>
                                <w:color w:val="000000" w:themeColor="text1"/>
                                <w:sz w:val="20"/>
                                <w:szCs w:val="20"/>
                                <w:lang w:val="en"/>
                              </w:rPr>
                            </w:pPr>
                          </w:p>
                          <w:p w14:paraId="3AA44D24" w14:textId="42E0B189" w:rsidR="00A366A9" w:rsidRPr="00AA6619" w:rsidRDefault="00A366A9" w:rsidP="00A366A9">
                            <w:pPr>
                              <w:spacing w:line="276"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99E94" id="Text Box 8" o:spid="_x0000_s1030" type="#_x0000_t202" style="position:absolute;margin-left:301.95pt;margin-top:0;width:216.7pt;height:33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" fillcolor="#f3f5f8" stroked="f" strokeweight=".5pt">
                <v:textbox>
                  <w:txbxContent>
                    <w:p w14:paraId="7CCF4640" w14:textId="77777777" w:rsidR="009B7C45" w:rsidRPr="009B7C45" w:rsidRDefault="009B7C45" w:rsidP="009B7C45">
                      <w:pPr>
                        <w:numPr>
                          <w:ilvl w:val="0"/>
                          <w:numId w:val="13"/>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How is a farmer’s success impacted by the economy? How does the environment impact a farmer’s success? </w:t>
                      </w:r>
                    </w:p>
                    <w:p w14:paraId="36C700BC" w14:textId="77777777" w:rsidR="009B7C45" w:rsidRPr="009B7C45" w:rsidRDefault="009B7C45" w:rsidP="009B7C45">
                      <w:pPr>
                        <w:numPr>
                          <w:ilvl w:val="0"/>
                          <w:numId w:val="13"/>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Pa told Frank, “Farming is always a gamble.” What did he mean by this? </w:t>
                      </w:r>
                    </w:p>
                    <w:p w14:paraId="0B73ECF7" w14:textId="77777777" w:rsidR="009B7C45" w:rsidRPr="009B7C45" w:rsidRDefault="009B7C45" w:rsidP="009B7C45">
                      <w:pPr>
                        <w:numPr>
                          <w:ilvl w:val="0"/>
                          <w:numId w:val="13"/>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What are some factors that affect the price of wheat? What factors affect the quality of the harvest?</w:t>
                      </w:r>
                    </w:p>
                    <w:p w14:paraId="795669D6" w14:textId="77777777" w:rsidR="009B7C45" w:rsidRPr="009B7C45" w:rsidRDefault="009B7C45" w:rsidP="009B7C45">
                      <w:pPr>
                        <w:spacing w:line="276" w:lineRule="auto"/>
                        <w:rPr>
                          <w:rFonts w:ascii="Arial" w:hAnsi="Arial" w:cs="Arial"/>
                          <w:color w:val="000000" w:themeColor="text1"/>
                          <w:sz w:val="20"/>
                          <w:szCs w:val="20"/>
                          <w:lang w:val="en"/>
                        </w:rPr>
                      </w:pPr>
                    </w:p>
                    <w:p w14:paraId="03273A18" w14:textId="77777777" w:rsidR="009B7C45" w:rsidRPr="009B7C45" w:rsidRDefault="009B7C45" w:rsidP="009B7C45">
                      <w:p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In Part 1, students also explored the town of Dalhart, TX, and learned about how others experienced and thought about the Great Depression. You can extend the discussion from a list of things that Ginny saw and heard by asking the following questions:</w:t>
                      </w:r>
                    </w:p>
                    <w:p w14:paraId="12EC6E3B" w14:textId="77777777" w:rsidR="009B7C45" w:rsidRPr="009B7C45" w:rsidRDefault="009B7C45" w:rsidP="009B7C45">
                      <w:pPr>
                        <w:numPr>
                          <w:ilvl w:val="0"/>
                          <w:numId w:val="12"/>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 xml:space="preserve">What are some ways in which the life of the town was affected by farming and the weather? How might the life of farmers have been affected by the Depression differently than urban workers? </w:t>
                      </w:r>
                    </w:p>
                    <w:p w14:paraId="134D9A2A" w14:textId="77777777" w:rsidR="009B7C45" w:rsidRPr="009B7C45" w:rsidRDefault="009B7C45" w:rsidP="009B7C45">
                      <w:pPr>
                        <w:numPr>
                          <w:ilvl w:val="0"/>
                          <w:numId w:val="12"/>
                        </w:numPr>
                        <w:spacing w:line="276" w:lineRule="auto"/>
                        <w:rPr>
                          <w:rFonts w:ascii="Arial" w:hAnsi="Arial" w:cs="Arial"/>
                          <w:color w:val="000000" w:themeColor="text1"/>
                          <w:sz w:val="20"/>
                          <w:szCs w:val="20"/>
                          <w:lang w:val="en"/>
                        </w:rPr>
                      </w:pPr>
                      <w:r w:rsidRPr="009B7C45">
                        <w:rPr>
                          <w:rFonts w:ascii="Arial" w:hAnsi="Arial" w:cs="Arial"/>
                          <w:color w:val="000000" w:themeColor="text1"/>
                          <w:sz w:val="20"/>
                          <w:szCs w:val="20"/>
                          <w:lang w:val="en"/>
                        </w:rPr>
                        <w:t>Why do you think there were differing opinions on government aid among the people of Dalhart?</w:t>
                      </w:r>
                    </w:p>
                    <w:p w14:paraId="232007BD" w14:textId="77777777" w:rsidR="009B7C45" w:rsidRPr="009B7C45" w:rsidRDefault="009B7C45" w:rsidP="009B7C45">
                      <w:pPr>
                        <w:spacing w:line="276" w:lineRule="auto"/>
                        <w:rPr>
                          <w:rFonts w:ascii="Arial" w:hAnsi="Arial" w:cs="Arial"/>
                          <w:color w:val="000000" w:themeColor="text1"/>
                          <w:sz w:val="20"/>
                          <w:szCs w:val="20"/>
                          <w:lang w:val="en"/>
                        </w:rPr>
                      </w:pPr>
                    </w:p>
                    <w:p w14:paraId="3AA44D24" w14:textId="42E0B189" w:rsidR="00A366A9" w:rsidRPr="00AA6619" w:rsidRDefault="00A366A9" w:rsidP="00A366A9">
                      <w:pPr>
                        <w:spacing w:line="276" w:lineRule="auto"/>
                        <w:rPr>
                          <w:rFonts w:ascii="Arial" w:hAnsi="Arial" w:cs="Arial"/>
                          <w:color w:val="000000" w:themeColor="text1"/>
                          <w:sz w:val="20"/>
                          <w:szCs w:val="20"/>
                        </w:rPr>
                      </w:pPr>
                    </w:p>
                  </w:txbxContent>
                </v:textbox>
              </v:shape>
            </w:pict>
          </mc:Fallback>
        </mc:AlternateContent>
      </w:r>
      <w:r w:rsidR="00152858" w:rsidRPr="00152858">
        <w:rPr>
          <w:rFonts w:eastAsia="Times New Roman" w:cstheme="minorHAnsi"/>
          <w:color w:val="FF0000"/>
          <w:sz w:val="22"/>
          <w:szCs w:val="22"/>
          <w:shd w:val="clear" w:color="auto" w:fill="FFFFFF"/>
        </w:rPr>
        <w:t xml:space="preserve"> </w:t>
      </w:r>
    </w:p>
    <w:sectPr w:rsidR="00152858" w:rsidRPr="00A366A9" w:rsidSect="001B2E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67F3" w14:textId="77777777" w:rsidR="0070792F" w:rsidRDefault="0070792F" w:rsidP="002512CF">
      <w:r>
        <w:separator/>
      </w:r>
    </w:p>
  </w:endnote>
  <w:endnote w:type="continuationSeparator" w:id="0">
    <w:p w14:paraId="198F9C12" w14:textId="77777777" w:rsidR="0070792F" w:rsidRDefault="0070792F"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067177"/>
      <w:docPartObj>
        <w:docPartGallery w:val="Page Numbers (Bottom of Page)"/>
        <w:docPartUnique/>
      </w:docPartObj>
    </w:sdtPr>
    <w:sdtContent>
      <w:p w14:paraId="37A88137" w14:textId="351910A5"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4731B" w14:textId="77777777" w:rsidR="008F0C5C" w:rsidRDefault="008F0C5C" w:rsidP="008F0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510057"/>
      <w:docPartObj>
        <w:docPartGallery w:val="Page Numbers (Bottom of Page)"/>
        <w:docPartUnique/>
      </w:docPartObj>
    </w:sdtPr>
    <w:sdtContent>
      <w:p w14:paraId="397CD4C6" w14:textId="5040B1F6"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4000B9" w14:textId="1486D109" w:rsidR="000A3705" w:rsidRDefault="000A3705" w:rsidP="008F0C5C">
    <w:pPr>
      <w:pStyle w:val="Footer"/>
      <w:ind w:right="360"/>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4F6E" w14:textId="77777777" w:rsidR="001912A4" w:rsidRDefault="0019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0D5C" w14:textId="77777777" w:rsidR="0070792F" w:rsidRDefault="0070792F" w:rsidP="002512CF">
      <w:r>
        <w:separator/>
      </w:r>
    </w:p>
  </w:footnote>
  <w:footnote w:type="continuationSeparator" w:id="0">
    <w:p w14:paraId="1990C35C" w14:textId="77777777" w:rsidR="0070792F" w:rsidRDefault="0070792F"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9123" w14:textId="77777777" w:rsidR="001912A4" w:rsidRDefault="00191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28D" w14:textId="21F86C43" w:rsidR="000D29DF" w:rsidRPr="00466189" w:rsidRDefault="00466189" w:rsidP="001912A4">
    <w:pPr>
      <w:pStyle w:val="Header"/>
      <w:ind w:left="-450" w:hanging="90"/>
      <w:rPr>
        <w:rFonts w:ascii="Arial" w:hAnsi="Arial" w:cs="Arial"/>
        <w:b/>
        <w:bCs/>
        <w:sz w:val="28"/>
        <w:szCs w:val="28"/>
        <w:lang w:val="en"/>
      </w:rPr>
    </w:pPr>
    <w:r w:rsidRPr="00466189">
      <w:rPr>
        <w:rFonts w:ascii="Arial" w:hAnsi="Arial" w:cs="Arial"/>
        <w:b/>
        <w:bCs/>
        <w:sz w:val="28"/>
        <w:szCs w:val="28"/>
        <w:lang w:val="en"/>
      </w:rPr>
      <w:t>Up from the Dust</w:t>
    </w:r>
    <w:r w:rsidRPr="00466189">
      <w:rPr>
        <w:rFonts w:ascii="Arial" w:hAnsi="Arial" w:cs="Arial"/>
        <w:sz w:val="28"/>
        <w:szCs w:val="28"/>
        <w:lang w:val="en"/>
      </w:rPr>
      <w:t xml:space="preserve"> Prologue &amp; Part 1</w:t>
    </w:r>
    <w:r>
      <w:rPr>
        <w:rFonts w:ascii="Arial" w:hAnsi="Arial" w:cs="Arial"/>
        <w:b/>
        <w:bCs/>
        <w:sz w:val="28"/>
        <w:szCs w:val="28"/>
        <w:lang w:val="en"/>
      </w:rPr>
      <w:t xml:space="preserve"> </w:t>
    </w:r>
    <w:r w:rsidR="000D29DF" w:rsidRPr="00C4771E">
      <w:rPr>
        <w:rFonts w:ascii="Arial" w:hAnsi="Arial" w:cs="Arial"/>
        <w:color w:val="FF0000"/>
        <w:sz w:val="28"/>
        <w:szCs w:val="28"/>
      </w:rPr>
      <w:t>Teacher Guide</w:t>
    </w:r>
  </w:p>
  <w:p w14:paraId="0A446193" w14:textId="77777777" w:rsidR="002512CF" w:rsidRPr="000D29DF" w:rsidRDefault="002512CF" w:rsidP="000D2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3BC" w14:textId="77777777" w:rsidR="001912A4" w:rsidRDefault="00191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3842C8"/>
    <w:lvl w:ilvl="0">
      <w:start w:val="1"/>
      <w:numFmt w:val="decimal"/>
      <w:lvlText w:val="%1."/>
      <w:lvlJc w:val="left"/>
      <w:pPr>
        <w:tabs>
          <w:tab w:val="num" w:pos="360"/>
        </w:tabs>
        <w:ind w:left="360" w:hanging="360"/>
      </w:pPr>
    </w:lvl>
  </w:abstractNum>
  <w:abstractNum w:abstractNumId="1"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F84223"/>
    <w:multiLevelType w:val="hybridMultilevel"/>
    <w:tmpl w:val="FC922F38"/>
    <w:lvl w:ilvl="0" w:tplc="E72E8004">
      <w:start w:val="1"/>
      <w:numFmt w:val="bullet"/>
      <w:lvlText w:val=""/>
      <w:lvlJc w:val="left"/>
      <w:pPr>
        <w:ind w:left="720" w:hanging="360"/>
      </w:pPr>
      <w:rPr>
        <w:rFonts w:ascii="Symbol" w:hAnsi="Symbol" w:hint="default"/>
      </w:rPr>
    </w:lvl>
    <w:lvl w:ilvl="1" w:tplc="B016E8DA">
      <w:start w:val="1"/>
      <w:numFmt w:val="bullet"/>
      <w:lvlText w:val="o"/>
      <w:lvlJc w:val="left"/>
      <w:pPr>
        <w:ind w:left="1440" w:hanging="360"/>
      </w:pPr>
      <w:rPr>
        <w:rFonts w:ascii="Courier New" w:hAnsi="Courier New" w:hint="default"/>
      </w:rPr>
    </w:lvl>
    <w:lvl w:ilvl="2" w:tplc="9FAE438A">
      <w:start w:val="1"/>
      <w:numFmt w:val="bullet"/>
      <w:lvlText w:val=""/>
      <w:lvlJc w:val="left"/>
      <w:pPr>
        <w:ind w:left="2160" w:hanging="360"/>
      </w:pPr>
      <w:rPr>
        <w:rFonts w:ascii="Wingdings" w:hAnsi="Wingdings" w:hint="default"/>
      </w:rPr>
    </w:lvl>
    <w:lvl w:ilvl="3" w:tplc="90AC9016">
      <w:start w:val="1"/>
      <w:numFmt w:val="bullet"/>
      <w:lvlText w:val=""/>
      <w:lvlJc w:val="left"/>
      <w:pPr>
        <w:ind w:left="2880" w:hanging="360"/>
      </w:pPr>
      <w:rPr>
        <w:rFonts w:ascii="Symbol" w:hAnsi="Symbol" w:hint="default"/>
      </w:rPr>
    </w:lvl>
    <w:lvl w:ilvl="4" w:tplc="43FC7344">
      <w:start w:val="1"/>
      <w:numFmt w:val="bullet"/>
      <w:lvlText w:val="o"/>
      <w:lvlJc w:val="left"/>
      <w:pPr>
        <w:ind w:left="3600" w:hanging="360"/>
      </w:pPr>
      <w:rPr>
        <w:rFonts w:ascii="Courier New" w:hAnsi="Courier New" w:hint="default"/>
      </w:rPr>
    </w:lvl>
    <w:lvl w:ilvl="5" w:tplc="72CC7936">
      <w:start w:val="1"/>
      <w:numFmt w:val="bullet"/>
      <w:lvlText w:val=""/>
      <w:lvlJc w:val="left"/>
      <w:pPr>
        <w:ind w:left="4320" w:hanging="360"/>
      </w:pPr>
      <w:rPr>
        <w:rFonts w:ascii="Wingdings" w:hAnsi="Wingdings" w:hint="default"/>
      </w:rPr>
    </w:lvl>
    <w:lvl w:ilvl="6" w:tplc="9918C96A">
      <w:start w:val="1"/>
      <w:numFmt w:val="bullet"/>
      <w:lvlText w:val=""/>
      <w:lvlJc w:val="left"/>
      <w:pPr>
        <w:ind w:left="5040" w:hanging="360"/>
      </w:pPr>
      <w:rPr>
        <w:rFonts w:ascii="Symbol" w:hAnsi="Symbol" w:hint="default"/>
      </w:rPr>
    </w:lvl>
    <w:lvl w:ilvl="7" w:tplc="5EAE99F6">
      <w:start w:val="1"/>
      <w:numFmt w:val="bullet"/>
      <w:lvlText w:val="o"/>
      <w:lvlJc w:val="left"/>
      <w:pPr>
        <w:ind w:left="5760" w:hanging="360"/>
      </w:pPr>
      <w:rPr>
        <w:rFonts w:ascii="Courier New" w:hAnsi="Courier New" w:hint="default"/>
      </w:rPr>
    </w:lvl>
    <w:lvl w:ilvl="8" w:tplc="DF321146">
      <w:start w:val="1"/>
      <w:numFmt w:val="bullet"/>
      <w:lvlText w:val=""/>
      <w:lvlJc w:val="left"/>
      <w:pPr>
        <w:ind w:left="6480" w:hanging="360"/>
      </w:pPr>
      <w:rPr>
        <w:rFonts w:ascii="Wingdings" w:hAnsi="Wingdings" w:hint="default"/>
      </w:rPr>
    </w:lvl>
  </w:abstractNum>
  <w:abstractNum w:abstractNumId="3" w15:restartNumberingAfterBreak="0">
    <w:nsid w:val="0A504387"/>
    <w:multiLevelType w:val="hybridMultilevel"/>
    <w:tmpl w:val="B406E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D47D2"/>
    <w:multiLevelType w:val="multilevel"/>
    <w:tmpl w:val="08ACF29E"/>
    <w:lvl w:ilvl="0">
      <w:start w:val="1"/>
      <w:numFmt w:val="decimal"/>
      <w:pStyle w:val="ListNumber"/>
      <w:lvlText w:val="%1."/>
      <w:lvlJc w:val="left"/>
      <w:pPr>
        <w:ind w:left="0" w:firstLine="0"/>
      </w:pPr>
      <w:rPr>
        <w:rFonts w:hint="default"/>
      </w:rPr>
    </w:lvl>
    <w:lvl w:ilvl="1">
      <w:start w:val="1"/>
      <w:numFmt w:val="lowerLetter"/>
      <w:lvlText w:val="%2."/>
      <w:lvlJc w:val="left"/>
      <w:pPr>
        <w:tabs>
          <w:tab w:val="num" w:pos="1080"/>
        </w:tabs>
        <w:ind w:left="360" w:firstLine="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209A6288"/>
    <w:multiLevelType w:val="hybridMultilevel"/>
    <w:tmpl w:val="A36012C0"/>
    <w:lvl w:ilvl="0" w:tplc="B366C9C2">
      <w:start w:val="1"/>
      <w:numFmt w:val="bullet"/>
      <w:lvlText w:val=""/>
      <w:lvlJc w:val="left"/>
      <w:pPr>
        <w:ind w:left="360" w:hanging="360"/>
      </w:pPr>
      <w:rPr>
        <w:rFonts w:ascii="Symbol" w:hAnsi="Symbol" w:hint="default"/>
      </w:rPr>
    </w:lvl>
    <w:lvl w:ilvl="1" w:tplc="9D5081B8">
      <w:start w:val="1"/>
      <w:numFmt w:val="bullet"/>
      <w:lvlText w:val="o"/>
      <w:lvlJc w:val="left"/>
      <w:pPr>
        <w:ind w:left="1080" w:hanging="360"/>
      </w:pPr>
      <w:rPr>
        <w:rFonts w:ascii="Courier New" w:hAnsi="Courier New" w:hint="default"/>
      </w:rPr>
    </w:lvl>
    <w:lvl w:ilvl="2" w:tplc="E28A7816">
      <w:start w:val="1"/>
      <w:numFmt w:val="bullet"/>
      <w:lvlText w:val=""/>
      <w:lvlJc w:val="left"/>
      <w:pPr>
        <w:ind w:left="1800" w:hanging="360"/>
      </w:pPr>
      <w:rPr>
        <w:rFonts w:ascii="Wingdings" w:hAnsi="Wingdings" w:hint="default"/>
      </w:rPr>
    </w:lvl>
    <w:lvl w:ilvl="3" w:tplc="6ACC9C9A">
      <w:start w:val="1"/>
      <w:numFmt w:val="bullet"/>
      <w:lvlText w:val=""/>
      <w:lvlJc w:val="left"/>
      <w:pPr>
        <w:ind w:left="2520" w:hanging="360"/>
      </w:pPr>
      <w:rPr>
        <w:rFonts w:ascii="Symbol" w:hAnsi="Symbol" w:hint="default"/>
      </w:rPr>
    </w:lvl>
    <w:lvl w:ilvl="4" w:tplc="2DE07792">
      <w:start w:val="1"/>
      <w:numFmt w:val="bullet"/>
      <w:lvlText w:val="o"/>
      <w:lvlJc w:val="left"/>
      <w:pPr>
        <w:ind w:left="3240" w:hanging="360"/>
      </w:pPr>
      <w:rPr>
        <w:rFonts w:ascii="Courier New" w:hAnsi="Courier New" w:hint="default"/>
      </w:rPr>
    </w:lvl>
    <w:lvl w:ilvl="5" w:tplc="9A542F3E">
      <w:start w:val="1"/>
      <w:numFmt w:val="bullet"/>
      <w:lvlText w:val=""/>
      <w:lvlJc w:val="left"/>
      <w:pPr>
        <w:ind w:left="3960" w:hanging="360"/>
      </w:pPr>
      <w:rPr>
        <w:rFonts w:ascii="Wingdings" w:hAnsi="Wingdings" w:hint="default"/>
      </w:rPr>
    </w:lvl>
    <w:lvl w:ilvl="6" w:tplc="D7522268">
      <w:start w:val="1"/>
      <w:numFmt w:val="bullet"/>
      <w:lvlText w:val=""/>
      <w:lvlJc w:val="left"/>
      <w:pPr>
        <w:ind w:left="4680" w:hanging="360"/>
      </w:pPr>
      <w:rPr>
        <w:rFonts w:ascii="Symbol" w:hAnsi="Symbol" w:hint="default"/>
      </w:rPr>
    </w:lvl>
    <w:lvl w:ilvl="7" w:tplc="51384C5A">
      <w:start w:val="1"/>
      <w:numFmt w:val="bullet"/>
      <w:lvlText w:val="o"/>
      <w:lvlJc w:val="left"/>
      <w:pPr>
        <w:ind w:left="5400" w:hanging="360"/>
      </w:pPr>
      <w:rPr>
        <w:rFonts w:ascii="Courier New" w:hAnsi="Courier New" w:hint="default"/>
      </w:rPr>
    </w:lvl>
    <w:lvl w:ilvl="8" w:tplc="729AE630">
      <w:start w:val="1"/>
      <w:numFmt w:val="bullet"/>
      <w:lvlText w:val=""/>
      <w:lvlJc w:val="left"/>
      <w:pPr>
        <w:ind w:left="6120" w:hanging="360"/>
      </w:pPr>
      <w:rPr>
        <w:rFonts w:ascii="Wingdings" w:hAnsi="Wingdings" w:hint="default"/>
      </w:rPr>
    </w:lvl>
  </w:abstractNum>
  <w:abstractNum w:abstractNumId="6" w15:restartNumberingAfterBreak="0">
    <w:nsid w:val="20FC5ED7"/>
    <w:multiLevelType w:val="hybridMultilevel"/>
    <w:tmpl w:val="9E98D5A2"/>
    <w:lvl w:ilvl="0" w:tplc="34C02E3E">
      <w:start w:val="1"/>
      <w:numFmt w:val="bullet"/>
      <w:lvlText w:val=""/>
      <w:lvlJc w:val="left"/>
      <w:pPr>
        <w:ind w:left="360" w:hanging="360"/>
      </w:pPr>
      <w:rPr>
        <w:rFonts w:ascii="Symbol" w:hAnsi="Symbol" w:hint="default"/>
      </w:rPr>
    </w:lvl>
    <w:lvl w:ilvl="1" w:tplc="4D008CE2">
      <w:start w:val="1"/>
      <w:numFmt w:val="bullet"/>
      <w:lvlText w:val="o"/>
      <w:lvlJc w:val="left"/>
      <w:pPr>
        <w:ind w:left="1080" w:hanging="360"/>
      </w:pPr>
      <w:rPr>
        <w:rFonts w:ascii="Courier New" w:hAnsi="Courier New" w:hint="default"/>
      </w:rPr>
    </w:lvl>
    <w:lvl w:ilvl="2" w:tplc="205A60C0">
      <w:start w:val="1"/>
      <w:numFmt w:val="bullet"/>
      <w:lvlText w:val=""/>
      <w:lvlJc w:val="left"/>
      <w:pPr>
        <w:ind w:left="1800" w:hanging="360"/>
      </w:pPr>
      <w:rPr>
        <w:rFonts w:ascii="Wingdings" w:hAnsi="Wingdings" w:hint="default"/>
      </w:rPr>
    </w:lvl>
    <w:lvl w:ilvl="3" w:tplc="31607DDA">
      <w:start w:val="1"/>
      <w:numFmt w:val="bullet"/>
      <w:lvlText w:val=""/>
      <w:lvlJc w:val="left"/>
      <w:pPr>
        <w:ind w:left="2520" w:hanging="360"/>
      </w:pPr>
      <w:rPr>
        <w:rFonts w:ascii="Symbol" w:hAnsi="Symbol" w:hint="default"/>
      </w:rPr>
    </w:lvl>
    <w:lvl w:ilvl="4" w:tplc="BBD456D6">
      <w:start w:val="1"/>
      <w:numFmt w:val="bullet"/>
      <w:lvlText w:val="o"/>
      <w:lvlJc w:val="left"/>
      <w:pPr>
        <w:ind w:left="3240" w:hanging="360"/>
      </w:pPr>
      <w:rPr>
        <w:rFonts w:ascii="Courier New" w:hAnsi="Courier New" w:hint="default"/>
      </w:rPr>
    </w:lvl>
    <w:lvl w:ilvl="5" w:tplc="B608ECE0">
      <w:start w:val="1"/>
      <w:numFmt w:val="bullet"/>
      <w:lvlText w:val=""/>
      <w:lvlJc w:val="left"/>
      <w:pPr>
        <w:ind w:left="3960" w:hanging="360"/>
      </w:pPr>
      <w:rPr>
        <w:rFonts w:ascii="Wingdings" w:hAnsi="Wingdings" w:hint="default"/>
      </w:rPr>
    </w:lvl>
    <w:lvl w:ilvl="6" w:tplc="0A469504">
      <w:start w:val="1"/>
      <w:numFmt w:val="bullet"/>
      <w:lvlText w:val=""/>
      <w:lvlJc w:val="left"/>
      <w:pPr>
        <w:ind w:left="4680" w:hanging="360"/>
      </w:pPr>
      <w:rPr>
        <w:rFonts w:ascii="Symbol" w:hAnsi="Symbol" w:hint="default"/>
      </w:rPr>
    </w:lvl>
    <w:lvl w:ilvl="7" w:tplc="3C48F06A">
      <w:start w:val="1"/>
      <w:numFmt w:val="bullet"/>
      <w:lvlText w:val="o"/>
      <w:lvlJc w:val="left"/>
      <w:pPr>
        <w:ind w:left="5400" w:hanging="360"/>
      </w:pPr>
      <w:rPr>
        <w:rFonts w:ascii="Courier New" w:hAnsi="Courier New" w:hint="default"/>
      </w:rPr>
    </w:lvl>
    <w:lvl w:ilvl="8" w:tplc="B050795C">
      <w:start w:val="1"/>
      <w:numFmt w:val="bullet"/>
      <w:lvlText w:val=""/>
      <w:lvlJc w:val="left"/>
      <w:pPr>
        <w:ind w:left="6120" w:hanging="360"/>
      </w:pPr>
      <w:rPr>
        <w:rFonts w:ascii="Wingdings" w:hAnsi="Wingdings" w:hint="default"/>
      </w:rPr>
    </w:lvl>
  </w:abstractNum>
  <w:abstractNum w:abstractNumId="7" w15:restartNumberingAfterBreak="0">
    <w:nsid w:val="28DA6A2A"/>
    <w:multiLevelType w:val="hybridMultilevel"/>
    <w:tmpl w:val="4CB05908"/>
    <w:lvl w:ilvl="0" w:tplc="F404C66C">
      <w:start w:val="1"/>
      <w:numFmt w:val="bullet"/>
      <w:lvlText w:val=""/>
      <w:lvlJc w:val="left"/>
      <w:pPr>
        <w:ind w:left="360" w:hanging="360"/>
      </w:pPr>
      <w:rPr>
        <w:rFonts w:ascii="Symbol" w:hAnsi="Symbol" w:hint="default"/>
      </w:rPr>
    </w:lvl>
    <w:lvl w:ilvl="1" w:tplc="AEDCA122">
      <w:start w:val="1"/>
      <w:numFmt w:val="bullet"/>
      <w:lvlText w:val="o"/>
      <w:lvlJc w:val="left"/>
      <w:pPr>
        <w:ind w:left="1080" w:hanging="360"/>
      </w:pPr>
      <w:rPr>
        <w:rFonts w:ascii="Courier New" w:hAnsi="Courier New" w:hint="default"/>
      </w:rPr>
    </w:lvl>
    <w:lvl w:ilvl="2" w:tplc="27BEFAD4">
      <w:start w:val="1"/>
      <w:numFmt w:val="bullet"/>
      <w:lvlText w:val=""/>
      <w:lvlJc w:val="left"/>
      <w:pPr>
        <w:ind w:left="1800" w:hanging="360"/>
      </w:pPr>
      <w:rPr>
        <w:rFonts w:ascii="Wingdings" w:hAnsi="Wingdings" w:hint="default"/>
      </w:rPr>
    </w:lvl>
    <w:lvl w:ilvl="3" w:tplc="3BEE7448">
      <w:start w:val="1"/>
      <w:numFmt w:val="bullet"/>
      <w:lvlText w:val=""/>
      <w:lvlJc w:val="left"/>
      <w:pPr>
        <w:ind w:left="2520" w:hanging="360"/>
      </w:pPr>
      <w:rPr>
        <w:rFonts w:ascii="Symbol" w:hAnsi="Symbol" w:hint="default"/>
      </w:rPr>
    </w:lvl>
    <w:lvl w:ilvl="4" w:tplc="5F4A24E6">
      <w:start w:val="1"/>
      <w:numFmt w:val="bullet"/>
      <w:lvlText w:val="o"/>
      <w:lvlJc w:val="left"/>
      <w:pPr>
        <w:ind w:left="3240" w:hanging="360"/>
      </w:pPr>
      <w:rPr>
        <w:rFonts w:ascii="Courier New" w:hAnsi="Courier New" w:hint="default"/>
      </w:rPr>
    </w:lvl>
    <w:lvl w:ilvl="5" w:tplc="F7E47FA2">
      <w:start w:val="1"/>
      <w:numFmt w:val="bullet"/>
      <w:lvlText w:val=""/>
      <w:lvlJc w:val="left"/>
      <w:pPr>
        <w:ind w:left="3960" w:hanging="360"/>
      </w:pPr>
      <w:rPr>
        <w:rFonts w:ascii="Wingdings" w:hAnsi="Wingdings" w:hint="default"/>
      </w:rPr>
    </w:lvl>
    <w:lvl w:ilvl="6" w:tplc="E3E0AC66">
      <w:start w:val="1"/>
      <w:numFmt w:val="bullet"/>
      <w:lvlText w:val=""/>
      <w:lvlJc w:val="left"/>
      <w:pPr>
        <w:ind w:left="4680" w:hanging="360"/>
      </w:pPr>
      <w:rPr>
        <w:rFonts w:ascii="Symbol" w:hAnsi="Symbol" w:hint="default"/>
      </w:rPr>
    </w:lvl>
    <w:lvl w:ilvl="7" w:tplc="61B4C6D0">
      <w:start w:val="1"/>
      <w:numFmt w:val="bullet"/>
      <w:lvlText w:val="o"/>
      <w:lvlJc w:val="left"/>
      <w:pPr>
        <w:ind w:left="5400" w:hanging="360"/>
      </w:pPr>
      <w:rPr>
        <w:rFonts w:ascii="Courier New" w:hAnsi="Courier New" w:hint="default"/>
      </w:rPr>
    </w:lvl>
    <w:lvl w:ilvl="8" w:tplc="CF8014AA">
      <w:start w:val="1"/>
      <w:numFmt w:val="bullet"/>
      <w:lvlText w:val=""/>
      <w:lvlJc w:val="left"/>
      <w:pPr>
        <w:ind w:left="6120" w:hanging="360"/>
      </w:pPr>
      <w:rPr>
        <w:rFonts w:ascii="Wingdings" w:hAnsi="Wingdings" w:hint="default"/>
      </w:rPr>
    </w:lvl>
  </w:abstractNum>
  <w:abstractNum w:abstractNumId="8" w15:restartNumberingAfterBreak="0">
    <w:nsid w:val="46462C88"/>
    <w:multiLevelType w:val="hybridMultilevel"/>
    <w:tmpl w:val="4FA6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20D41"/>
    <w:multiLevelType w:val="hybridMultilevel"/>
    <w:tmpl w:val="7362E862"/>
    <w:lvl w:ilvl="0" w:tplc="83B8B076">
      <w:start w:val="1"/>
      <w:numFmt w:val="bullet"/>
      <w:lvlText w:val=""/>
      <w:lvlJc w:val="left"/>
      <w:pPr>
        <w:ind w:left="360" w:hanging="360"/>
      </w:pPr>
      <w:rPr>
        <w:rFonts w:ascii="Symbol" w:hAnsi="Symbol" w:hint="default"/>
      </w:rPr>
    </w:lvl>
    <w:lvl w:ilvl="1" w:tplc="459858DA">
      <w:start w:val="1"/>
      <w:numFmt w:val="bullet"/>
      <w:lvlText w:val="o"/>
      <w:lvlJc w:val="left"/>
      <w:pPr>
        <w:ind w:left="1080" w:hanging="360"/>
      </w:pPr>
      <w:rPr>
        <w:rFonts w:ascii="Courier New" w:hAnsi="Courier New" w:hint="default"/>
      </w:rPr>
    </w:lvl>
    <w:lvl w:ilvl="2" w:tplc="084EE638">
      <w:start w:val="1"/>
      <w:numFmt w:val="bullet"/>
      <w:lvlText w:val=""/>
      <w:lvlJc w:val="left"/>
      <w:pPr>
        <w:ind w:left="1800" w:hanging="360"/>
      </w:pPr>
      <w:rPr>
        <w:rFonts w:ascii="Wingdings" w:hAnsi="Wingdings" w:hint="default"/>
      </w:rPr>
    </w:lvl>
    <w:lvl w:ilvl="3" w:tplc="7FD22ECA">
      <w:start w:val="1"/>
      <w:numFmt w:val="bullet"/>
      <w:lvlText w:val=""/>
      <w:lvlJc w:val="left"/>
      <w:pPr>
        <w:ind w:left="2520" w:hanging="360"/>
      </w:pPr>
      <w:rPr>
        <w:rFonts w:ascii="Symbol" w:hAnsi="Symbol" w:hint="default"/>
      </w:rPr>
    </w:lvl>
    <w:lvl w:ilvl="4" w:tplc="864E0232">
      <w:start w:val="1"/>
      <w:numFmt w:val="bullet"/>
      <w:lvlText w:val="o"/>
      <w:lvlJc w:val="left"/>
      <w:pPr>
        <w:ind w:left="3240" w:hanging="360"/>
      </w:pPr>
      <w:rPr>
        <w:rFonts w:ascii="Courier New" w:hAnsi="Courier New" w:hint="default"/>
      </w:rPr>
    </w:lvl>
    <w:lvl w:ilvl="5" w:tplc="9F2E17AE">
      <w:start w:val="1"/>
      <w:numFmt w:val="bullet"/>
      <w:lvlText w:val=""/>
      <w:lvlJc w:val="left"/>
      <w:pPr>
        <w:ind w:left="3960" w:hanging="360"/>
      </w:pPr>
      <w:rPr>
        <w:rFonts w:ascii="Wingdings" w:hAnsi="Wingdings" w:hint="default"/>
      </w:rPr>
    </w:lvl>
    <w:lvl w:ilvl="6" w:tplc="B5E8203A">
      <w:start w:val="1"/>
      <w:numFmt w:val="bullet"/>
      <w:lvlText w:val=""/>
      <w:lvlJc w:val="left"/>
      <w:pPr>
        <w:ind w:left="4680" w:hanging="360"/>
      </w:pPr>
      <w:rPr>
        <w:rFonts w:ascii="Symbol" w:hAnsi="Symbol" w:hint="default"/>
      </w:rPr>
    </w:lvl>
    <w:lvl w:ilvl="7" w:tplc="A612A1AC">
      <w:start w:val="1"/>
      <w:numFmt w:val="bullet"/>
      <w:lvlText w:val="o"/>
      <w:lvlJc w:val="left"/>
      <w:pPr>
        <w:ind w:left="5400" w:hanging="360"/>
      </w:pPr>
      <w:rPr>
        <w:rFonts w:ascii="Courier New" w:hAnsi="Courier New" w:hint="default"/>
      </w:rPr>
    </w:lvl>
    <w:lvl w:ilvl="8" w:tplc="AAF60E56">
      <w:start w:val="1"/>
      <w:numFmt w:val="bullet"/>
      <w:lvlText w:val=""/>
      <w:lvlJc w:val="left"/>
      <w:pPr>
        <w:ind w:left="6120" w:hanging="360"/>
      </w:pPr>
      <w:rPr>
        <w:rFonts w:ascii="Wingdings" w:hAnsi="Wingdings" w:hint="default"/>
      </w:rPr>
    </w:lvl>
  </w:abstractNum>
  <w:abstractNum w:abstractNumId="10" w15:restartNumberingAfterBreak="0">
    <w:nsid w:val="4DF27332"/>
    <w:multiLevelType w:val="hybridMultilevel"/>
    <w:tmpl w:val="289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12"/>
  </w:num>
  <w:num w:numId="2" w16cid:durableId="538708248">
    <w:abstractNumId w:val="11"/>
  </w:num>
  <w:num w:numId="3" w16cid:durableId="2050446648">
    <w:abstractNumId w:val="1"/>
  </w:num>
  <w:num w:numId="4" w16cid:durableId="566380922">
    <w:abstractNumId w:val="4"/>
  </w:num>
  <w:num w:numId="5" w16cid:durableId="51929541">
    <w:abstractNumId w:val="10"/>
  </w:num>
  <w:num w:numId="6" w16cid:durableId="14619677">
    <w:abstractNumId w:val="8"/>
  </w:num>
  <w:num w:numId="7" w16cid:durableId="745303489">
    <w:abstractNumId w:val="0"/>
  </w:num>
  <w:num w:numId="8" w16cid:durableId="1135681803">
    <w:abstractNumId w:val="2"/>
  </w:num>
  <w:num w:numId="9" w16cid:durableId="107817583">
    <w:abstractNumId w:val="7"/>
  </w:num>
  <w:num w:numId="10" w16cid:durableId="151455896">
    <w:abstractNumId w:val="3"/>
  </w:num>
  <w:num w:numId="11" w16cid:durableId="319426590">
    <w:abstractNumId w:val="5"/>
  </w:num>
  <w:num w:numId="12" w16cid:durableId="1548302463">
    <w:abstractNumId w:val="6"/>
  </w:num>
  <w:num w:numId="13" w16cid:durableId="233320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0D29DF"/>
    <w:rsid w:val="001402BA"/>
    <w:rsid w:val="00152858"/>
    <w:rsid w:val="001912A4"/>
    <w:rsid w:val="001B2EB2"/>
    <w:rsid w:val="0022329D"/>
    <w:rsid w:val="002512CF"/>
    <w:rsid w:val="00263629"/>
    <w:rsid w:val="00407AB1"/>
    <w:rsid w:val="00466189"/>
    <w:rsid w:val="0065597E"/>
    <w:rsid w:val="00696838"/>
    <w:rsid w:val="0070792F"/>
    <w:rsid w:val="008F0C5C"/>
    <w:rsid w:val="009B7C45"/>
    <w:rsid w:val="00A366A9"/>
    <w:rsid w:val="00AA6619"/>
    <w:rsid w:val="00AE20FC"/>
    <w:rsid w:val="00AF319E"/>
    <w:rsid w:val="00AF3604"/>
    <w:rsid w:val="00BB044F"/>
    <w:rsid w:val="00BF1C6E"/>
    <w:rsid w:val="00C4771E"/>
    <w:rsid w:val="00CA6E03"/>
    <w:rsid w:val="00CB6C24"/>
    <w:rsid w:val="00D235E7"/>
    <w:rsid w:val="00E26F5F"/>
    <w:rsid w:val="00E270F2"/>
    <w:rsid w:val="00E45099"/>
    <w:rsid w:val="00F06564"/>
    <w:rsid w:val="00F6513B"/>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 w:type="paragraph" w:styleId="ListNumber">
    <w:name w:val="List Number"/>
    <w:basedOn w:val="Normal"/>
    <w:uiPriority w:val="99"/>
    <w:unhideWhenUsed/>
    <w:rsid w:val="00466189"/>
    <w:pPr>
      <w:numPr>
        <w:numId w:val="4"/>
      </w:numPr>
      <w:spacing w:before="120" w:after="240"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466189"/>
    <w:rPr>
      <w:b/>
      <w:bCs/>
    </w:rPr>
  </w:style>
  <w:style w:type="character" w:styleId="CommentReference">
    <w:name w:val="annotation reference"/>
    <w:basedOn w:val="DefaultParagraphFont"/>
    <w:uiPriority w:val="99"/>
    <w:semiHidden/>
    <w:unhideWhenUsed/>
    <w:rsid w:val="008F0C5C"/>
    <w:rPr>
      <w:sz w:val="16"/>
      <w:szCs w:val="16"/>
    </w:rPr>
  </w:style>
  <w:style w:type="character" w:styleId="PageNumber">
    <w:name w:val="page number"/>
    <w:basedOn w:val="DefaultParagraphFont"/>
    <w:uiPriority w:val="99"/>
    <w:semiHidden/>
    <w:unhideWhenUsed/>
    <w:rsid w:val="008F0C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5</cp:revision>
  <cp:lastPrinted>2022-12-15T14:36:00Z</cp:lastPrinted>
  <dcterms:created xsi:type="dcterms:W3CDTF">2023-01-01T18:58:00Z</dcterms:created>
  <dcterms:modified xsi:type="dcterms:W3CDTF">2023-01-02T19:39:00Z</dcterms:modified>
</cp:coreProperties>
</file>