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481A" w14:textId="7ADB8DCB" w:rsidR="00A366A9" w:rsidRDefault="00A366A9" w:rsidP="00E26F5F">
      <w:pPr>
        <w:rPr>
          <w:rFonts w:eastAsia="Times New Roman" w:cstheme="minorHAnsi"/>
          <w:color w:val="FF0000"/>
          <w:sz w:val="22"/>
          <w:szCs w:val="22"/>
          <w:shd w:val="clear" w:color="auto" w:fill="FFFFFF"/>
        </w:rPr>
      </w:pPr>
      <w:r>
        <w:rPr>
          <w:rFonts w:eastAsia="Times New Roman" w:cstheme="minorHAnsi"/>
          <w:noProof/>
          <w:color w:val="FF0000"/>
          <w:sz w:val="22"/>
          <w:szCs w:val="22"/>
        </w:rPr>
        <mc:AlternateContent>
          <mc:Choice Requires="wps">
            <w:drawing>
              <wp:anchor distT="0" distB="0" distL="114300" distR="114300" simplePos="0" relativeHeight="251661312" behindDoc="0" locked="0" layoutInCell="1" allowOverlap="1" wp14:anchorId="681F2F69" wp14:editId="00EF842B">
                <wp:simplePos x="0" y="0"/>
                <wp:positionH relativeFrom="column">
                  <wp:posOffset>-363794</wp:posOffset>
                </wp:positionH>
                <wp:positionV relativeFrom="paragraph">
                  <wp:posOffset>-19665</wp:posOffset>
                </wp:positionV>
                <wp:extent cx="6891388" cy="530942"/>
                <wp:effectExtent l="0" t="0" r="5080" b="2540"/>
                <wp:wrapNone/>
                <wp:docPr id="4" name="Text Box 4"/>
                <wp:cNvGraphicFramePr/>
                <a:graphic xmlns:a="http://schemas.openxmlformats.org/drawingml/2006/main">
                  <a:graphicData uri="http://schemas.microsoft.com/office/word/2010/wordprocessingShape">
                    <wps:wsp>
                      <wps:cNvSpPr txBox="1"/>
                      <wps:spPr>
                        <a:xfrm>
                          <a:off x="0" y="0"/>
                          <a:ext cx="6891388" cy="530942"/>
                        </a:xfrm>
                        <a:prstGeom prst="rect">
                          <a:avLst/>
                        </a:prstGeom>
                        <a:solidFill>
                          <a:srgbClr val="F3F5F8"/>
                        </a:solidFill>
                        <a:ln w="6350">
                          <a:noFill/>
                        </a:ln>
                      </wps:spPr>
                      <wps:txbx>
                        <w:txbxContent>
                          <w:p w14:paraId="2E2E3E5F" w14:textId="77777777" w:rsidR="0076663C" w:rsidRPr="0076663C" w:rsidRDefault="00A366A9" w:rsidP="0076663C">
                            <w:pPr>
                              <w:rPr>
                                <w:rFonts w:ascii="Arial" w:hAnsi="Arial" w:cs="Arial"/>
                                <w:sz w:val="22"/>
                                <w:szCs w:val="22"/>
                                <w:lang w:val="en"/>
                              </w:rPr>
                            </w:pPr>
                            <w:r w:rsidRPr="00AA6619">
                              <w:rPr>
                                <w:rFonts w:ascii="Arial" w:eastAsia="Times New Roman" w:hAnsi="Arial" w:cs="Arial"/>
                                <w:b/>
                                <w:bCs/>
                                <w:color w:val="333333"/>
                                <w:sz w:val="22"/>
                                <w:szCs w:val="22"/>
                                <w:lang w:val="en"/>
                              </w:rPr>
                              <w:t>Essential Question:</w:t>
                            </w:r>
                            <w:r w:rsidR="00847633">
                              <w:rPr>
                                <w:rFonts w:ascii="Arial" w:eastAsia="Times New Roman" w:hAnsi="Arial" w:cs="Arial"/>
                                <w:b/>
                                <w:bCs/>
                                <w:color w:val="333333"/>
                                <w:sz w:val="22"/>
                                <w:szCs w:val="22"/>
                                <w:lang w:val="en"/>
                              </w:rPr>
                              <w:t xml:space="preserve"> </w:t>
                            </w:r>
                            <w:r w:rsidR="0076663C" w:rsidRPr="0076663C">
                              <w:rPr>
                                <w:rFonts w:ascii="Arial" w:hAnsi="Arial" w:cs="Arial"/>
                                <w:sz w:val="22"/>
                                <w:szCs w:val="22"/>
                                <w:lang w:val="en"/>
                              </w:rPr>
                              <w:t>How did President Roosevelt and his New Deal programs try to ease the economic hardships of the Depression for many, but not all, Americans?</w:t>
                            </w:r>
                          </w:p>
                          <w:p w14:paraId="7053476E" w14:textId="3F1B81E7" w:rsidR="00A366A9" w:rsidRPr="003F1E95" w:rsidRDefault="00A366A9" w:rsidP="003F1E95">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F2F69" id="_x0000_t202" coordsize="21600,21600" o:spt="202" path="m,l,21600r21600,l21600,xe">
                <v:stroke joinstyle="miter"/>
                <v:path gradientshapeok="t" o:connecttype="rect"/>
              </v:shapetype>
              <v:shape id="Text Box 4" o:spid="_x0000_s1026" type="#_x0000_t202" style="position:absolute;margin-left:-28.65pt;margin-top:-1.55pt;width:542.65pt;height:4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" fillcolor="#f3f5f8" stroked="f" strokeweight=".5pt">
                <v:textbox>
                  <w:txbxContent>
                    <w:p w14:paraId="2E2E3E5F" w14:textId="77777777" w:rsidR="0076663C" w:rsidRPr="0076663C" w:rsidRDefault="00A366A9" w:rsidP="0076663C">
                      <w:pPr>
                        <w:rPr>
                          <w:rFonts w:ascii="Arial" w:hAnsi="Arial" w:cs="Arial"/>
                          <w:sz w:val="22"/>
                          <w:szCs w:val="22"/>
                          <w:lang w:val="en"/>
                        </w:rPr>
                      </w:pPr>
                      <w:r w:rsidRPr="00AA6619">
                        <w:rPr>
                          <w:rFonts w:ascii="Arial" w:eastAsia="Times New Roman" w:hAnsi="Arial" w:cs="Arial"/>
                          <w:b/>
                          <w:bCs/>
                          <w:color w:val="333333"/>
                          <w:sz w:val="22"/>
                          <w:szCs w:val="22"/>
                          <w:lang w:val="en"/>
                        </w:rPr>
                        <w:t>Essential Question:</w:t>
                      </w:r>
                      <w:r w:rsidR="00847633">
                        <w:rPr>
                          <w:rFonts w:ascii="Arial" w:eastAsia="Times New Roman" w:hAnsi="Arial" w:cs="Arial"/>
                          <w:b/>
                          <w:bCs/>
                          <w:color w:val="333333"/>
                          <w:sz w:val="22"/>
                          <w:szCs w:val="22"/>
                          <w:lang w:val="en"/>
                        </w:rPr>
                        <w:t xml:space="preserve"> </w:t>
                      </w:r>
                      <w:r w:rsidR="0076663C" w:rsidRPr="0076663C">
                        <w:rPr>
                          <w:rFonts w:ascii="Arial" w:hAnsi="Arial" w:cs="Arial"/>
                          <w:sz w:val="22"/>
                          <w:szCs w:val="22"/>
                          <w:lang w:val="en"/>
                        </w:rPr>
                        <w:t>How did President Roosevelt and his New Deal programs try to ease the economic hardships of the Depression for many, but not all, Americans?</w:t>
                      </w:r>
                    </w:p>
                    <w:p w14:paraId="7053476E" w14:textId="3F1B81E7" w:rsidR="00A366A9" w:rsidRPr="003F1E95" w:rsidRDefault="00A366A9" w:rsidP="003F1E95">
                      <w:pPr>
                        <w:rPr>
                          <w:rFonts w:ascii="Arial" w:hAnsi="Arial" w:cs="Arial"/>
                          <w:sz w:val="22"/>
                          <w:szCs w:val="22"/>
                        </w:rPr>
                      </w:pPr>
                    </w:p>
                  </w:txbxContent>
                </v:textbox>
              </v:shape>
            </w:pict>
          </mc:Fallback>
        </mc:AlternateContent>
      </w:r>
    </w:p>
    <w:p w14:paraId="374CCA38" w14:textId="36BF36BB" w:rsidR="00A366A9" w:rsidRDefault="00FC65C2">
      <w:pPr>
        <w:rPr>
          <w:rFonts w:eastAsia="Times New Roman" w:cstheme="minorHAnsi"/>
          <w:color w:val="FF0000"/>
          <w:sz w:val="22"/>
          <w:szCs w:val="22"/>
          <w:shd w:val="clear" w:color="auto" w:fill="FFFFFF"/>
        </w:rPr>
      </w:pPr>
      <w:r>
        <w:rPr>
          <w:noProof/>
          <w:color w:val="FF0000"/>
        </w:rPr>
        <mc:AlternateContent>
          <mc:Choice Requires="wps">
            <w:drawing>
              <wp:anchor distT="0" distB="0" distL="114300" distR="114300" simplePos="0" relativeHeight="251659264" behindDoc="0" locked="0" layoutInCell="1" allowOverlap="1" wp14:anchorId="792D3CF4" wp14:editId="517CE10C">
                <wp:simplePos x="0" y="0"/>
                <wp:positionH relativeFrom="column">
                  <wp:posOffset>-363794</wp:posOffset>
                </wp:positionH>
                <wp:positionV relativeFrom="paragraph">
                  <wp:posOffset>448617</wp:posOffset>
                </wp:positionV>
                <wp:extent cx="4070350" cy="7728155"/>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070350" cy="7728155"/>
                        </a:xfrm>
                        <a:prstGeom prst="rect">
                          <a:avLst/>
                        </a:prstGeom>
                        <a:solidFill>
                          <a:schemeClr val="lt1"/>
                        </a:solidFill>
                        <a:ln w="6350">
                          <a:solidFill>
                            <a:prstClr val="black"/>
                          </a:solidFill>
                        </a:ln>
                      </wps:spPr>
                      <wps:txbx>
                        <w:txbxContent>
                          <w:p w14:paraId="5B596DC1" w14:textId="77777777" w:rsidR="0076663C" w:rsidRDefault="0076663C" w:rsidP="0076663C">
                            <w:pPr>
                              <w:pStyle w:val="Heading1"/>
                              <w:rPr>
                                <w:szCs w:val="36"/>
                              </w:rPr>
                            </w:pPr>
                            <w:r w:rsidRPr="0076663C">
                              <w:rPr>
                                <w:sz w:val="28"/>
                                <w:szCs w:val="28"/>
                              </w:rPr>
                              <w:t>Document-based Writing Activity</w:t>
                            </w:r>
                            <w:r>
                              <w:rPr>
                                <w:szCs w:val="36"/>
                              </w:rPr>
                              <w:t xml:space="preserve">: </w:t>
                            </w:r>
                          </w:p>
                          <w:p w14:paraId="10D475BC" w14:textId="77777777" w:rsidR="0076663C" w:rsidRPr="0076663C" w:rsidRDefault="0076663C" w:rsidP="0076663C">
                            <w:pPr>
                              <w:pStyle w:val="Heading2"/>
                              <w:rPr>
                                <w:sz w:val="24"/>
                                <w:szCs w:val="24"/>
                              </w:rPr>
                            </w:pPr>
                            <w:r w:rsidRPr="0076663C">
                              <w:rPr>
                                <w:sz w:val="24"/>
                                <w:szCs w:val="24"/>
                              </w:rPr>
                              <w:t xml:space="preserve">Different Perspectives on the New Deal </w:t>
                            </w:r>
                          </w:p>
                          <w:p w14:paraId="41B560FF" w14:textId="77777777" w:rsidR="0076663C" w:rsidRPr="0076663C" w:rsidRDefault="0076663C" w:rsidP="0076663C">
                            <w:pPr>
                              <w:pStyle w:val="BodyText"/>
                              <w:rPr>
                                <w:sz w:val="21"/>
                                <w:szCs w:val="21"/>
                                <w:lang w:val="en-US"/>
                              </w:rPr>
                            </w:pPr>
                            <w:r w:rsidRPr="0076663C">
                              <w:rPr>
                                <w:sz w:val="21"/>
                                <w:szCs w:val="21"/>
                              </w:rPr>
                              <w:t xml:space="preserve">In the 1930s, New Deal programs represented a huge increase in the role of the national government in Americans’ lives. For the first time, the government provided direct aid to the hungry, gave work to the unemployed on public works projects, and paid young men to build forest trails in Civilian Conservation Corp camps. </w:t>
                            </w:r>
                          </w:p>
                          <w:p w14:paraId="6656FD36" w14:textId="77777777" w:rsidR="0076663C" w:rsidRPr="0076663C" w:rsidRDefault="0076663C" w:rsidP="0076663C">
                            <w:pPr>
                              <w:pStyle w:val="BodyText"/>
                              <w:rPr>
                                <w:rStyle w:val="normaltextrun"/>
                                <w:sz w:val="21"/>
                                <w:szCs w:val="21"/>
                                <w:lang w:val="en-US"/>
                              </w:rPr>
                            </w:pPr>
                            <w:r w:rsidRPr="0076663C">
                              <w:rPr>
                                <w:color w:val="000000" w:themeColor="text1"/>
                                <w:sz w:val="21"/>
                                <w:szCs w:val="21"/>
                                <w:lang w:val="en-US"/>
                              </w:rPr>
                              <w:t xml:space="preserve">Most Americans were grateful for these government programs, which helped meet the needs of many citizens. But others found that the programs did not reach all </w:t>
                            </w:r>
                            <w:r w:rsidRPr="0076663C">
                              <w:rPr>
                                <w:sz w:val="21"/>
                                <w:szCs w:val="21"/>
                              </w:rPr>
                              <w:t xml:space="preserve">Americans equally—and they asked the government to do more to reach </w:t>
                            </w:r>
                            <w:r w:rsidRPr="0076663C">
                              <w:rPr>
                                <w:i/>
                                <w:iCs/>
                                <w:sz w:val="21"/>
                                <w:szCs w:val="21"/>
                              </w:rPr>
                              <w:t xml:space="preserve">all </w:t>
                            </w:r>
                            <w:r w:rsidRPr="0076663C">
                              <w:rPr>
                                <w:sz w:val="21"/>
                                <w:szCs w:val="21"/>
                              </w:rPr>
                              <w:t xml:space="preserve">people in need. </w:t>
                            </w:r>
                          </w:p>
                          <w:p w14:paraId="323CF402" w14:textId="77777777" w:rsidR="0076663C" w:rsidRPr="0076663C" w:rsidRDefault="0076663C" w:rsidP="0076663C">
                            <w:pPr>
                              <w:pStyle w:val="Heading2"/>
                              <w:rPr>
                                <w:sz w:val="24"/>
                                <w:szCs w:val="24"/>
                              </w:rPr>
                            </w:pPr>
                            <w:r w:rsidRPr="0076663C">
                              <w:rPr>
                                <w:rStyle w:val="normaltextrun"/>
                                <w:sz w:val="24"/>
                                <w:szCs w:val="24"/>
                              </w:rPr>
                              <w:t xml:space="preserve">Document and Photo Analysis </w:t>
                            </w:r>
                          </w:p>
                          <w:p w14:paraId="6769C013" w14:textId="77777777" w:rsidR="0076663C" w:rsidRPr="0076663C" w:rsidRDefault="0076663C" w:rsidP="0076663C">
                            <w:pPr>
                              <w:pStyle w:val="BodyText"/>
                              <w:rPr>
                                <w:sz w:val="21"/>
                                <w:szCs w:val="21"/>
                                <w:lang w:val="en-US"/>
                              </w:rPr>
                            </w:pPr>
                            <w:r w:rsidRPr="0076663C">
                              <w:rPr>
                                <w:sz w:val="21"/>
                                <w:szCs w:val="21"/>
                              </w:rPr>
                              <w:t xml:space="preserve">Use the Note-Taking Tool below to take notes on </w:t>
                            </w:r>
                            <w:r w:rsidRPr="0076663C">
                              <w:rPr>
                                <w:i/>
                                <w:iCs/>
                                <w:sz w:val="21"/>
                                <w:szCs w:val="21"/>
                              </w:rPr>
                              <w:t>four</w:t>
                            </w:r>
                            <w:r w:rsidRPr="0076663C">
                              <w:rPr>
                                <w:sz w:val="21"/>
                                <w:szCs w:val="21"/>
                              </w:rPr>
                              <w:t xml:space="preserve"> of the six documents that follow. </w:t>
                            </w:r>
                          </w:p>
                          <w:p w14:paraId="5EFA8074" w14:textId="77777777" w:rsidR="0076663C" w:rsidRPr="00793F6C" w:rsidRDefault="0076663C" w:rsidP="0076663C">
                            <w:pPr>
                              <w:pStyle w:val="Heading2"/>
                            </w:pPr>
                            <w:r w:rsidRPr="00793F6C">
                              <w:t xml:space="preserve">Writing </w:t>
                            </w:r>
                          </w:p>
                          <w:p w14:paraId="4B1EBD07" w14:textId="77777777" w:rsidR="0076663C" w:rsidRPr="0076663C" w:rsidRDefault="0076663C" w:rsidP="0076663C">
                            <w:pPr>
                              <w:pStyle w:val="BodyText"/>
                              <w:rPr>
                                <w:sz w:val="21"/>
                                <w:szCs w:val="21"/>
                                <w:lang w:val="en-US"/>
                              </w:rPr>
                            </w:pPr>
                            <w:r w:rsidRPr="0076663C">
                              <w:rPr>
                                <w:sz w:val="21"/>
                                <w:szCs w:val="21"/>
                              </w:rPr>
                              <w:t xml:space="preserve">Once you have completed the document analysis, write </w:t>
                            </w:r>
                            <w:r w:rsidRPr="0076663C">
                              <w:rPr>
                                <w:i/>
                                <w:iCs/>
                                <w:sz w:val="21"/>
                                <w:szCs w:val="21"/>
                              </w:rPr>
                              <w:t>two paragraphs</w:t>
                            </w:r>
                            <w:r w:rsidRPr="0076663C">
                              <w:rPr>
                                <w:b/>
                                <w:bCs/>
                                <w:sz w:val="21"/>
                                <w:szCs w:val="21"/>
                              </w:rPr>
                              <w:t>:</w:t>
                            </w:r>
                            <w:r w:rsidRPr="0076663C">
                              <w:rPr>
                                <w:sz w:val="21"/>
                                <w:szCs w:val="21"/>
                              </w:rPr>
                              <w:t xml:space="preserve"> </w:t>
                            </w:r>
                          </w:p>
                          <w:p w14:paraId="75469C0B" w14:textId="77777777" w:rsidR="0076663C" w:rsidRPr="0076663C" w:rsidRDefault="0076663C" w:rsidP="0076663C">
                            <w:pPr>
                              <w:pStyle w:val="BodyText"/>
                              <w:numPr>
                                <w:ilvl w:val="0"/>
                                <w:numId w:val="15"/>
                              </w:numPr>
                              <w:rPr>
                                <w:color w:val="000000" w:themeColor="text1"/>
                                <w:sz w:val="21"/>
                                <w:szCs w:val="21"/>
                                <w:lang w:val="en-US"/>
                              </w:rPr>
                            </w:pPr>
                            <w:r w:rsidRPr="0076663C">
                              <w:rPr>
                                <w:b/>
                                <w:bCs/>
                                <w:color w:val="000000" w:themeColor="text1"/>
                                <w:sz w:val="21"/>
                                <w:szCs w:val="21"/>
                                <w:lang w:val="en-US"/>
                              </w:rPr>
                              <w:t>Paragraph 1</w:t>
                            </w:r>
                            <w:r w:rsidRPr="0076663C">
                              <w:rPr>
                                <w:color w:val="000000" w:themeColor="text1"/>
                                <w:sz w:val="21"/>
                                <w:szCs w:val="21"/>
                                <w:lang w:val="en-US"/>
                              </w:rPr>
                              <w:t xml:space="preserve">: How New Deal programs </w:t>
                            </w:r>
                            <w:r w:rsidRPr="0076663C">
                              <w:rPr>
                                <w:i/>
                                <w:iCs/>
                                <w:color w:val="000000" w:themeColor="text1"/>
                                <w:sz w:val="21"/>
                                <w:szCs w:val="21"/>
                                <w:lang w:val="en-US"/>
                              </w:rPr>
                              <w:t xml:space="preserve">were successful </w:t>
                            </w:r>
                            <w:r w:rsidRPr="0076663C">
                              <w:rPr>
                                <w:color w:val="000000" w:themeColor="text1"/>
                                <w:sz w:val="21"/>
                                <w:szCs w:val="21"/>
                                <w:lang w:val="en-US"/>
                              </w:rPr>
                              <w:t>in easing the economic hardships of many Americans</w:t>
                            </w:r>
                          </w:p>
                          <w:p w14:paraId="30DD3E6B" w14:textId="77777777" w:rsidR="0076663C" w:rsidRPr="0076663C" w:rsidRDefault="0076663C" w:rsidP="0076663C">
                            <w:pPr>
                              <w:pStyle w:val="BodyText"/>
                              <w:numPr>
                                <w:ilvl w:val="0"/>
                                <w:numId w:val="15"/>
                              </w:numPr>
                              <w:rPr>
                                <w:color w:val="000000" w:themeColor="text1"/>
                                <w:sz w:val="21"/>
                                <w:szCs w:val="21"/>
                                <w:lang w:val="en-US"/>
                              </w:rPr>
                            </w:pPr>
                            <w:r w:rsidRPr="0076663C">
                              <w:rPr>
                                <w:b/>
                                <w:bCs/>
                                <w:color w:val="000000" w:themeColor="text1"/>
                                <w:sz w:val="21"/>
                                <w:szCs w:val="21"/>
                                <w:lang w:val="en-US"/>
                              </w:rPr>
                              <w:t>Paragraph 2:</w:t>
                            </w:r>
                            <w:r w:rsidRPr="0076663C">
                              <w:rPr>
                                <w:color w:val="000000" w:themeColor="text1"/>
                                <w:sz w:val="21"/>
                                <w:szCs w:val="21"/>
                                <w:lang w:val="en-US"/>
                              </w:rPr>
                              <w:t xml:space="preserve"> How some Americans found the programs </w:t>
                            </w:r>
                            <w:r w:rsidRPr="0076663C">
                              <w:rPr>
                                <w:i/>
                                <w:iCs/>
                                <w:color w:val="000000" w:themeColor="text1"/>
                                <w:sz w:val="21"/>
                                <w:szCs w:val="21"/>
                                <w:lang w:val="en-US"/>
                              </w:rPr>
                              <w:t>unfair or inequitable</w:t>
                            </w:r>
                            <w:r w:rsidRPr="0076663C">
                              <w:rPr>
                                <w:color w:val="000000" w:themeColor="text1"/>
                                <w:sz w:val="21"/>
                                <w:szCs w:val="21"/>
                                <w:lang w:val="en-US"/>
                              </w:rPr>
                              <w:t>, and wanted changes</w:t>
                            </w:r>
                          </w:p>
                          <w:p w14:paraId="316BCA67" w14:textId="650A5800" w:rsidR="00847633" w:rsidRDefault="0076663C" w:rsidP="0076663C">
                            <w:pPr>
                              <w:rPr>
                                <w:rFonts w:ascii="Arial" w:hAnsi="Arial" w:cs="Arial"/>
                                <w:color w:val="000000" w:themeColor="text1"/>
                                <w:sz w:val="21"/>
                                <w:szCs w:val="21"/>
                              </w:rPr>
                            </w:pPr>
                            <w:r w:rsidRPr="0076663C">
                              <w:rPr>
                                <w:rFonts w:ascii="Arial" w:hAnsi="Arial" w:cs="Arial"/>
                                <w:color w:val="000000" w:themeColor="text1"/>
                                <w:sz w:val="21"/>
                                <w:szCs w:val="21"/>
                              </w:rPr>
                              <w:t>Be sure to cite details from the documents to support your statements</w:t>
                            </w:r>
                            <w:r w:rsidR="00173ACA">
                              <w:rPr>
                                <w:rFonts w:ascii="Arial" w:hAnsi="Arial" w:cs="Arial"/>
                                <w:color w:val="000000" w:themeColor="text1"/>
                                <w:sz w:val="21"/>
                                <w:szCs w:val="21"/>
                              </w:rPr>
                              <w:t>.</w:t>
                            </w:r>
                          </w:p>
                          <w:p w14:paraId="35E1E794" w14:textId="367DE113" w:rsidR="0076663C" w:rsidRDefault="0076663C" w:rsidP="0076663C">
                            <w:pPr>
                              <w:rPr>
                                <w:rFonts w:ascii="Arial" w:hAnsi="Arial" w:cs="Arial"/>
                                <w:color w:val="000000" w:themeColor="text1"/>
                                <w:sz w:val="21"/>
                                <w:szCs w:val="21"/>
                              </w:rPr>
                            </w:pPr>
                          </w:p>
                          <w:p w14:paraId="1630543F" w14:textId="639EDFE5" w:rsidR="0076663C" w:rsidRPr="0076663C" w:rsidRDefault="0076663C" w:rsidP="0076663C">
                            <w:pPr>
                              <w:rPr>
                                <w:rFonts w:ascii="Arial" w:hAnsi="Arial" w:cs="Arial"/>
                                <w:sz w:val="21"/>
                                <w:szCs w:val="21"/>
                              </w:rPr>
                            </w:pPr>
                            <w:r>
                              <w:rPr>
                                <w:rFonts w:ascii="Arial" w:hAnsi="Arial" w:cs="Arial"/>
                                <w:noProof/>
                                <w:sz w:val="21"/>
                                <w:szCs w:val="21"/>
                              </w:rPr>
                              <w:drawing>
                                <wp:inline distT="0" distB="0" distL="0" distR="0" wp14:anchorId="61003A65" wp14:editId="3A8FD842">
                                  <wp:extent cx="3881120" cy="2412365"/>
                                  <wp:effectExtent l="0" t="0" r="5080" b="635"/>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881120" cy="24123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D3CF4" id="Text Box 1" o:spid="_x0000_s1027" type="#_x0000_t202" style="position:absolute;margin-left:-28.65pt;margin-top:35.3pt;width:320.5pt;height:6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" fillcolor="white [3201]" strokeweight=".5pt">
                <v:textbox>
                  <w:txbxContent>
                    <w:p w14:paraId="5B596DC1" w14:textId="77777777" w:rsidR="0076663C" w:rsidRDefault="0076663C" w:rsidP="0076663C">
                      <w:pPr>
                        <w:pStyle w:val="Heading1"/>
                        <w:rPr>
                          <w:szCs w:val="36"/>
                        </w:rPr>
                      </w:pPr>
                      <w:r w:rsidRPr="0076663C">
                        <w:rPr>
                          <w:sz w:val="28"/>
                          <w:szCs w:val="28"/>
                        </w:rPr>
                        <w:t>Document-based Writing Activity</w:t>
                      </w:r>
                      <w:r>
                        <w:rPr>
                          <w:szCs w:val="36"/>
                        </w:rPr>
                        <w:t xml:space="preserve">: </w:t>
                      </w:r>
                    </w:p>
                    <w:p w14:paraId="10D475BC" w14:textId="77777777" w:rsidR="0076663C" w:rsidRPr="0076663C" w:rsidRDefault="0076663C" w:rsidP="0076663C">
                      <w:pPr>
                        <w:pStyle w:val="Heading2"/>
                        <w:rPr>
                          <w:sz w:val="24"/>
                          <w:szCs w:val="24"/>
                        </w:rPr>
                      </w:pPr>
                      <w:r w:rsidRPr="0076663C">
                        <w:rPr>
                          <w:sz w:val="24"/>
                          <w:szCs w:val="24"/>
                        </w:rPr>
                        <w:t xml:space="preserve">Different Perspectives on the New Deal </w:t>
                      </w:r>
                      <w:r w:rsidRPr="0076663C">
                        <w:rPr>
                          <w:rStyle w:val="CommentReference"/>
                          <w:sz w:val="24"/>
                          <w:szCs w:val="24"/>
                        </w:rPr>
                        <w:t/>
                      </w:r>
                    </w:p>
                    <w:p w14:paraId="41B560FF" w14:textId="77777777" w:rsidR="0076663C" w:rsidRPr="0076663C" w:rsidRDefault="0076663C" w:rsidP="0076663C">
                      <w:pPr>
                        <w:pStyle w:val="BodyText"/>
                        <w:rPr>
                          <w:sz w:val="21"/>
                          <w:szCs w:val="21"/>
                          <w:lang w:val="en-US"/>
                        </w:rPr>
                      </w:pPr>
                      <w:r w:rsidRPr="0076663C">
                        <w:rPr>
                          <w:sz w:val="21"/>
                          <w:szCs w:val="21"/>
                        </w:rPr>
                        <w:t xml:space="preserve">In the 1930s, New Deal programs represented a huge increase in the role of the national government in Americans’ lives. For the first time, the government provided direct aid to the hungry, gave work to the unemployed on public works projects, and paid young men to build forest trails in Civilian Conservation Corp camps. </w:t>
                      </w:r>
                    </w:p>
                    <w:p w14:paraId="6656FD36" w14:textId="77777777" w:rsidR="0076663C" w:rsidRPr="0076663C" w:rsidRDefault="0076663C" w:rsidP="0076663C">
                      <w:pPr>
                        <w:pStyle w:val="BodyText"/>
                        <w:rPr>
                          <w:rStyle w:val="normaltextrun"/>
                          <w:sz w:val="21"/>
                          <w:szCs w:val="21"/>
                          <w:lang w:val="en-US"/>
                        </w:rPr>
                      </w:pPr>
                      <w:r w:rsidRPr="0076663C">
                        <w:rPr>
                          <w:color w:val="000000" w:themeColor="text1"/>
                          <w:sz w:val="21"/>
                          <w:szCs w:val="21"/>
                          <w:lang w:val="en-US"/>
                        </w:rPr>
                        <w:t xml:space="preserve">Most Americans were grateful for these government programs, which helped meet the needs of many citizens. But others found that the programs did not reach all </w:t>
                      </w:r>
                      <w:r w:rsidRPr="0076663C">
                        <w:rPr>
                          <w:sz w:val="21"/>
                          <w:szCs w:val="21"/>
                        </w:rPr>
                        <w:t xml:space="preserve">Americans equally—and they asked the government to do more to reach </w:t>
                      </w:r>
                      <w:r w:rsidRPr="0076663C">
                        <w:rPr>
                          <w:i/>
                          <w:iCs/>
                          <w:sz w:val="21"/>
                          <w:szCs w:val="21"/>
                        </w:rPr>
                        <w:t xml:space="preserve">all </w:t>
                      </w:r>
                      <w:r w:rsidRPr="0076663C">
                        <w:rPr>
                          <w:sz w:val="21"/>
                          <w:szCs w:val="21"/>
                        </w:rPr>
                        <w:t xml:space="preserve">people in need. </w:t>
                      </w:r>
                    </w:p>
                    <w:p w14:paraId="323CF402" w14:textId="77777777" w:rsidR="0076663C" w:rsidRPr="0076663C" w:rsidRDefault="0076663C" w:rsidP="0076663C">
                      <w:pPr>
                        <w:pStyle w:val="Heading2"/>
                        <w:rPr>
                          <w:sz w:val="24"/>
                          <w:szCs w:val="24"/>
                        </w:rPr>
                      </w:pPr>
                      <w:r w:rsidRPr="0076663C">
                        <w:rPr>
                          <w:rStyle w:val="normaltextrun"/>
                          <w:sz w:val="24"/>
                          <w:szCs w:val="24"/>
                        </w:rPr>
                        <w:t xml:space="preserve">Document and Photo Analysis </w:t>
                      </w:r>
                    </w:p>
                    <w:p w14:paraId="6769C013" w14:textId="77777777" w:rsidR="0076663C" w:rsidRPr="0076663C" w:rsidRDefault="0076663C" w:rsidP="0076663C">
                      <w:pPr>
                        <w:pStyle w:val="BodyText"/>
                        <w:rPr>
                          <w:sz w:val="21"/>
                          <w:szCs w:val="21"/>
                          <w:lang w:val="en-US"/>
                        </w:rPr>
                      </w:pPr>
                      <w:r w:rsidRPr="0076663C">
                        <w:rPr>
                          <w:sz w:val="21"/>
                          <w:szCs w:val="21"/>
                        </w:rPr>
                        <w:t xml:space="preserve">Use the Note-Taking Tool below to take notes on </w:t>
                      </w:r>
                      <w:r w:rsidRPr="0076663C">
                        <w:rPr>
                          <w:i/>
                          <w:iCs/>
                          <w:sz w:val="21"/>
                          <w:szCs w:val="21"/>
                        </w:rPr>
                        <w:t>four</w:t>
                      </w:r>
                      <w:r w:rsidRPr="0076663C">
                        <w:rPr>
                          <w:sz w:val="21"/>
                          <w:szCs w:val="21"/>
                        </w:rPr>
                        <w:t xml:space="preserve"> of the six documents that follow. </w:t>
                      </w:r>
                    </w:p>
                    <w:p w14:paraId="5EFA8074" w14:textId="77777777" w:rsidR="0076663C" w:rsidRPr="00793F6C" w:rsidRDefault="0076663C" w:rsidP="0076663C">
                      <w:pPr>
                        <w:pStyle w:val="Heading2"/>
                      </w:pPr>
                      <w:r w:rsidRPr="00793F6C">
                        <w:t xml:space="preserve">Writing </w:t>
                      </w:r>
                    </w:p>
                    <w:p w14:paraId="4B1EBD07" w14:textId="77777777" w:rsidR="0076663C" w:rsidRPr="0076663C" w:rsidRDefault="0076663C" w:rsidP="0076663C">
                      <w:pPr>
                        <w:pStyle w:val="BodyText"/>
                        <w:rPr>
                          <w:sz w:val="21"/>
                          <w:szCs w:val="21"/>
                          <w:lang w:val="en-US"/>
                        </w:rPr>
                      </w:pPr>
                      <w:r w:rsidRPr="0076663C">
                        <w:rPr>
                          <w:sz w:val="21"/>
                          <w:szCs w:val="21"/>
                        </w:rPr>
                        <w:t xml:space="preserve">Once you have completed the document analysis, write </w:t>
                      </w:r>
                      <w:r w:rsidRPr="0076663C">
                        <w:rPr>
                          <w:i/>
                          <w:iCs/>
                          <w:sz w:val="21"/>
                          <w:szCs w:val="21"/>
                        </w:rPr>
                        <w:t>two paragraphs</w:t>
                      </w:r>
                      <w:r w:rsidRPr="0076663C">
                        <w:rPr>
                          <w:b/>
                          <w:bCs/>
                          <w:sz w:val="21"/>
                          <w:szCs w:val="21"/>
                        </w:rPr>
                        <w:t>:</w:t>
                      </w:r>
                      <w:r w:rsidRPr="0076663C">
                        <w:rPr>
                          <w:sz w:val="21"/>
                          <w:szCs w:val="21"/>
                        </w:rPr>
                        <w:t xml:space="preserve"> </w:t>
                      </w:r>
                    </w:p>
                    <w:p w14:paraId="75469C0B" w14:textId="77777777" w:rsidR="0076663C" w:rsidRPr="0076663C" w:rsidRDefault="0076663C" w:rsidP="0076663C">
                      <w:pPr>
                        <w:pStyle w:val="BodyText"/>
                        <w:numPr>
                          <w:ilvl w:val="0"/>
                          <w:numId w:val="15"/>
                        </w:numPr>
                        <w:rPr>
                          <w:color w:val="000000" w:themeColor="text1"/>
                          <w:sz w:val="21"/>
                          <w:szCs w:val="21"/>
                          <w:lang w:val="en-US"/>
                        </w:rPr>
                      </w:pPr>
                      <w:r w:rsidRPr="0076663C">
                        <w:rPr>
                          <w:b/>
                          <w:bCs/>
                          <w:color w:val="000000" w:themeColor="text1"/>
                          <w:sz w:val="21"/>
                          <w:szCs w:val="21"/>
                          <w:lang w:val="en-US"/>
                        </w:rPr>
                        <w:t>Paragraph 1</w:t>
                      </w:r>
                      <w:r w:rsidRPr="0076663C">
                        <w:rPr>
                          <w:color w:val="000000" w:themeColor="text1"/>
                          <w:sz w:val="21"/>
                          <w:szCs w:val="21"/>
                          <w:lang w:val="en-US"/>
                        </w:rPr>
                        <w:t xml:space="preserve">: How New Deal programs </w:t>
                      </w:r>
                      <w:r w:rsidRPr="0076663C">
                        <w:rPr>
                          <w:i/>
                          <w:iCs/>
                          <w:color w:val="000000" w:themeColor="text1"/>
                          <w:sz w:val="21"/>
                          <w:szCs w:val="21"/>
                          <w:lang w:val="en-US"/>
                        </w:rPr>
                        <w:t xml:space="preserve">were successful </w:t>
                      </w:r>
                      <w:r w:rsidRPr="0076663C">
                        <w:rPr>
                          <w:color w:val="000000" w:themeColor="text1"/>
                          <w:sz w:val="21"/>
                          <w:szCs w:val="21"/>
                          <w:lang w:val="en-US"/>
                        </w:rPr>
                        <w:t>in easing the economic hardships of many Americans</w:t>
                      </w:r>
                    </w:p>
                    <w:p w14:paraId="30DD3E6B" w14:textId="77777777" w:rsidR="0076663C" w:rsidRPr="0076663C" w:rsidRDefault="0076663C" w:rsidP="0076663C">
                      <w:pPr>
                        <w:pStyle w:val="BodyText"/>
                        <w:numPr>
                          <w:ilvl w:val="0"/>
                          <w:numId w:val="15"/>
                        </w:numPr>
                        <w:rPr>
                          <w:color w:val="000000" w:themeColor="text1"/>
                          <w:sz w:val="21"/>
                          <w:szCs w:val="21"/>
                          <w:lang w:val="en-US"/>
                        </w:rPr>
                      </w:pPr>
                      <w:r w:rsidRPr="0076663C">
                        <w:rPr>
                          <w:b/>
                          <w:bCs/>
                          <w:color w:val="000000" w:themeColor="text1"/>
                          <w:sz w:val="21"/>
                          <w:szCs w:val="21"/>
                          <w:lang w:val="en-US"/>
                        </w:rPr>
                        <w:t>Paragraph 2:</w:t>
                      </w:r>
                      <w:r w:rsidRPr="0076663C">
                        <w:rPr>
                          <w:color w:val="000000" w:themeColor="text1"/>
                          <w:sz w:val="21"/>
                          <w:szCs w:val="21"/>
                          <w:lang w:val="en-US"/>
                        </w:rPr>
                        <w:t xml:space="preserve"> How some Americans found the programs </w:t>
                      </w:r>
                      <w:r w:rsidRPr="0076663C">
                        <w:rPr>
                          <w:i/>
                          <w:iCs/>
                          <w:color w:val="000000" w:themeColor="text1"/>
                          <w:sz w:val="21"/>
                          <w:szCs w:val="21"/>
                          <w:lang w:val="en-US"/>
                        </w:rPr>
                        <w:t>unfair or inequitable</w:t>
                      </w:r>
                      <w:r w:rsidRPr="0076663C">
                        <w:rPr>
                          <w:color w:val="000000" w:themeColor="text1"/>
                          <w:sz w:val="21"/>
                          <w:szCs w:val="21"/>
                          <w:lang w:val="en-US"/>
                        </w:rPr>
                        <w:t>, and wanted changes</w:t>
                      </w:r>
                    </w:p>
                    <w:p w14:paraId="316BCA67" w14:textId="650A5800" w:rsidR="00847633" w:rsidRDefault="0076663C" w:rsidP="0076663C">
                      <w:pPr>
                        <w:rPr>
                          <w:rFonts w:ascii="Arial" w:hAnsi="Arial" w:cs="Arial"/>
                          <w:color w:val="000000" w:themeColor="text1"/>
                          <w:sz w:val="21"/>
                          <w:szCs w:val="21"/>
                        </w:rPr>
                      </w:pPr>
                      <w:r w:rsidRPr="0076663C">
                        <w:rPr>
                          <w:rFonts w:ascii="Arial" w:hAnsi="Arial" w:cs="Arial"/>
                          <w:color w:val="000000" w:themeColor="text1"/>
                          <w:sz w:val="21"/>
                          <w:szCs w:val="21"/>
                        </w:rPr>
                        <w:t>Be sure to cite details from the documents to support your statements</w:t>
                      </w:r>
                      <w:r w:rsidR="00173ACA">
                        <w:rPr>
                          <w:rFonts w:ascii="Arial" w:hAnsi="Arial" w:cs="Arial"/>
                          <w:color w:val="000000" w:themeColor="text1"/>
                          <w:sz w:val="21"/>
                          <w:szCs w:val="21"/>
                        </w:rPr>
                        <w:t>.</w:t>
                      </w:r>
                    </w:p>
                    <w:p w14:paraId="35E1E794" w14:textId="367DE113" w:rsidR="0076663C" w:rsidRDefault="0076663C" w:rsidP="0076663C">
                      <w:pPr>
                        <w:rPr>
                          <w:rFonts w:ascii="Arial" w:hAnsi="Arial" w:cs="Arial"/>
                          <w:color w:val="000000" w:themeColor="text1"/>
                          <w:sz w:val="21"/>
                          <w:szCs w:val="21"/>
                        </w:rPr>
                      </w:pPr>
                    </w:p>
                    <w:p w14:paraId="1630543F" w14:textId="639EDFE5" w:rsidR="0076663C" w:rsidRPr="0076663C" w:rsidRDefault="0076663C" w:rsidP="0076663C">
                      <w:pPr>
                        <w:rPr>
                          <w:rFonts w:ascii="Arial" w:hAnsi="Arial" w:cs="Arial"/>
                          <w:sz w:val="21"/>
                          <w:szCs w:val="21"/>
                        </w:rPr>
                      </w:pPr>
                      <w:r>
                        <w:rPr>
                          <w:rFonts w:ascii="Arial" w:hAnsi="Arial" w:cs="Arial"/>
                          <w:noProof/>
                          <w:sz w:val="21"/>
                          <w:szCs w:val="21"/>
                        </w:rPr>
                        <w:drawing>
                          <wp:inline distT="0" distB="0" distL="0" distR="0" wp14:anchorId="61003A65" wp14:editId="3A8FD842">
                            <wp:extent cx="3881120" cy="2412365"/>
                            <wp:effectExtent l="0" t="0" r="5080" b="635"/>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881120" cy="2412365"/>
                                    </a:xfrm>
                                    <a:prstGeom prst="rect">
                                      <a:avLst/>
                                    </a:prstGeom>
                                  </pic:spPr>
                                </pic:pic>
                              </a:graphicData>
                            </a:graphic>
                          </wp:inline>
                        </w:drawing>
                      </w:r>
                    </w:p>
                  </w:txbxContent>
                </v:textbox>
              </v:shape>
            </w:pict>
          </mc:Fallback>
        </mc:AlternateContent>
      </w:r>
      <w:r>
        <w:rPr>
          <w:noProof/>
          <w:color w:val="FF0000"/>
        </w:rPr>
        <mc:AlternateContent>
          <mc:Choice Requires="wps">
            <w:drawing>
              <wp:anchor distT="0" distB="0" distL="114300" distR="114300" simplePos="0" relativeHeight="251660288" behindDoc="0" locked="0" layoutInCell="1" allowOverlap="1" wp14:anchorId="22E91877" wp14:editId="40F2FC81">
                <wp:simplePos x="0" y="0"/>
                <wp:positionH relativeFrom="column">
                  <wp:posOffset>3824605</wp:posOffset>
                </wp:positionH>
                <wp:positionV relativeFrom="paragraph">
                  <wp:posOffset>447040</wp:posOffset>
                </wp:positionV>
                <wp:extent cx="2752090" cy="7846060"/>
                <wp:effectExtent l="0" t="0" r="3810" b="2540"/>
                <wp:wrapNone/>
                <wp:docPr id="3" name="Text Box 3"/>
                <wp:cNvGraphicFramePr/>
                <a:graphic xmlns:a="http://schemas.openxmlformats.org/drawingml/2006/main">
                  <a:graphicData uri="http://schemas.microsoft.com/office/word/2010/wordprocessingShape">
                    <wps:wsp>
                      <wps:cNvSpPr txBox="1"/>
                      <wps:spPr>
                        <a:xfrm>
                          <a:off x="0" y="0"/>
                          <a:ext cx="2752090" cy="7846060"/>
                        </a:xfrm>
                        <a:prstGeom prst="rect">
                          <a:avLst/>
                        </a:prstGeom>
                        <a:solidFill>
                          <a:srgbClr val="F3F5F8"/>
                        </a:solidFill>
                        <a:ln w="6350">
                          <a:noFill/>
                        </a:ln>
                      </wps:spPr>
                      <wps:txbx>
                        <w:txbxContent>
                          <w:p w14:paraId="52BABD69" w14:textId="77777777" w:rsidR="00A366A9" w:rsidRPr="00FC65C2" w:rsidRDefault="00A366A9" w:rsidP="00A366A9">
                            <w:pPr>
                              <w:rPr>
                                <w:rFonts w:ascii="Arial" w:hAnsi="Arial" w:cs="Arial"/>
                                <w:color w:val="000000" w:themeColor="text1"/>
                                <w:sz w:val="10"/>
                                <w:szCs w:val="10"/>
                              </w:rPr>
                            </w:pPr>
                          </w:p>
                          <w:p w14:paraId="6101449A" w14:textId="4E019915" w:rsidR="00A366A9" w:rsidRPr="008F0C5C" w:rsidRDefault="00A366A9" w:rsidP="00A366A9">
                            <w:pPr>
                              <w:rPr>
                                <w:rFonts w:ascii="Arial" w:hAnsi="Arial" w:cs="Arial"/>
                                <w:color w:val="000000" w:themeColor="text1"/>
                              </w:rPr>
                            </w:pPr>
                            <w:r w:rsidRPr="008F0C5C">
                              <w:rPr>
                                <w:rFonts w:ascii="Arial" w:hAnsi="Arial" w:cs="Arial"/>
                                <w:b/>
                                <w:bCs/>
                                <w:color w:val="000000" w:themeColor="text1"/>
                              </w:rPr>
                              <w:t>Time:</w:t>
                            </w:r>
                            <w:r w:rsidRPr="008F0C5C">
                              <w:rPr>
                                <w:rFonts w:ascii="Arial" w:hAnsi="Arial" w:cs="Arial"/>
                                <w:color w:val="000000" w:themeColor="text1"/>
                              </w:rPr>
                              <w:t xml:space="preserve"> At least </w:t>
                            </w:r>
                            <w:r w:rsidR="00FC65C2">
                              <w:rPr>
                                <w:rFonts w:ascii="Arial" w:hAnsi="Arial" w:cs="Arial"/>
                                <w:color w:val="000000" w:themeColor="text1"/>
                              </w:rPr>
                              <w:t>60</w:t>
                            </w:r>
                            <w:r w:rsidRPr="008F0C5C">
                              <w:rPr>
                                <w:rFonts w:ascii="Arial" w:hAnsi="Arial" w:cs="Arial"/>
                                <w:color w:val="000000" w:themeColor="text1"/>
                              </w:rPr>
                              <w:t xml:space="preserve"> minutes</w:t>
                            </w:r>
                          </w:p>
                          <w:p w14:paraId="08B1B186" w14:textId="77777777" w:rsidR="00A366A9" w:rsidRPr="00FC65C2" w:rsidRDefault="00A366A9" w:rsidP="00A366A9">
                            <w:pPr>
                              <w:rPr>
                                <w:rFonts w:ascii="Arial" w:hAnsi="Arial" w:cs="Arial"/>
                                <w:color w:val="000000" w:themeColor="text1"/>
                                <w:sz w:val="10"/>
                                <w:szCs w:val="10"/>
                              </w:rPr>
                            </w:pPr>
                          </w:p>
                          <w:p w14:paraId="23F41289" w14:textId="77777777" w:rsidR="00A366A9" w:rsidRPr="008F0C5C" w:rsidRDefault="00A366A9" w:rsidP="00A366A9">
                            <w:pPr>
                              <w:rPr>
                                <w:rFonts w:ascii="Arial" w:hAnsi="Arial" w:cs="Arial"/>
                                <w:b/>
                                <w:bCs/>
                                <w:color w:val="000000" w:themeColor="text1"/>
                              </w:rPr>
                            </w:pPr>
                            <w:r w:rsidRPr="008F0C5C">
                              <w:rPr>
                                <w:rFonts w:ascii="Arial" w:hAnsi="Arial" w:cs="Arial"/>
                                <w:b/>
                                <w:bCs/>
                                <w:color w:val="000000" w:themeColor="text1"/>
                              </w:rPr>
                              <w:t>Instructions</w:t>
                            </w:r>
                          </w:p>
                          <w:p w14:paraId="5F7228C9" w14:textId="77777777" w:rsidR="008F0C5C" w:rsidRPr="00CF788D" w:rsidRDefault="008F0C5C" w:rsidP="008F0C5C">
                            <w:pPr>
                              <w:rPr>
                                <w:rFonts w:ascii="Arial" w:hAnsi="Arial" w:cs="Arial"/>
                                <w:b/>
                                <w:bCs/>
                                <w:color w:val="000000" w:themeColor="text1"/>
                                <w:sz w:val="10"/>
                                <w:szCs w:val="10"/>
                              </w:rPr>
                            </w:pPr>
                          </w:p>
                          <w:p w14:paraId="31A7827B" w14:textId="77777777" w:rsidR="00FC65C2" w:rsidRPr="00FC65C2" w:rsidRDefault="00FC65C2" w:rsidP="00FC65C2">
                            <w:pPr>
                              <w:rPr>
                                <w:rFonts w:ascii="Arial" w:hAnsi="Arial" w:cs="Arial"/>
                                <w:color w:val="000000" w:themeColor="text1"/>
                                <w:sz w:val="20"/>
                                <w:szCs w:val="20"/>
                              </w:rPr>
                            </w:pPr>
                            <w:r w:rsidRPr="00FC65C2">
                              <w:rPr>
                                <w:rFonts w:ascii="Arial" w:hAnsi="Arial" w:cs="Arial"/>
                                <w:b/>
                                <w:bCs/>
                                <w:color w:val="000000" w:themeColor="text1"/>
                                <w:sz w:val="20"/>
                                <w:szCs w:val="20"/>
                                <w:lang w:val="en"/>
                              </w:rPr>
                              <w:t xml:space="preserve">Goal/Intent: </w:t>
                            </w:r>
                            <w:r w:rsidRPr="00FC65C2">
                              <w:rPr>
                                <w:rFonts w:ascii="Arial" w:hAnsi="Arial" w:cs="Arial"/>
                                <w:color w:val="000000" w:themeColor="text1"/>
                                <w:sz w:val="20"/>
                                <w:szCs w:val="20"/>
                                <w:lang w:val="en"/>
                              </w:rPr>
                              <w:t xml:space="preserve">Building on their game knowledge, students develop their document-reading and writing skills as they answer the essential question: </w:t>
                            </w:r>
                          </w:p>
                          <w:p w14:paraId="024575CA" w14:textId="77777777" w:rsidR="00FC65C2" w:rsidRPr="00FC65C2" w:rsidRDefault="00FC65C2" w:rsidP="00FC65C2">
                            <w:pPr>
                              <w:numPr>
                                <w:ilvl w:val="0"/>
                                <w:numId w:val="16"/>
                              </w:numPr>
                              <w:rPr>
                                <w:rFonts w:ascii="Arial" w:hAnsi="Arial" w:cs="Arial"/>
                                <w:color w:val="000000" w:themeColor="text1"/>
                                <w:sz w:val="20"/>
                                <w:szCs w:val="20"/>
                                <w:lang w:val="en"/>
                              </w:rPr>
                            </w:pPr>
                            <w:r w:rsidRPr="00FC65C2">
                              <w:rPr>
                                <w:rFonts w:ascii="Arial" w:hAnsi="Arial" w:cs="Arial"/>
                                <w:color w:val="000000" w:themeColor="text1"/>
                                <w:sz w:val="20"/>
                                <w:szCs w:val="20"/>
                                <w:lang w:val="en"/>
                              </w:rPr>
                              <w:t>How did President Roosevelt and his New Deal programs try to ease the economic hardships of the Depression for many, but not all, Americans? [Note: The failings of the New Deal are touched on in the game but not at any length, so this activity will bring new information to students about the New Deal.]</w:t>
                            </w:r>
                          </w:p>
                          <w:p w14:paraId="058FDAA1" w14:textId="77777777" w:rsidR="00FC65C2" w:rsidRPr="00FC65C2" w:rsidRDefault="00FC65C2" w:rsidP="008F0C5C">
                            <w:pPr>
                              <w:rPr>
                                <w:rFonts w:ascii="Arial" w:hAnsi="Arial" w:cs="Arial"/>
                                <w:b/>
                                <w:bCs/>
                                <w:color w:val="000000" w:themeColor="text1"/>
                                <w:sz w:val="10"/>
                                <w:szCs w:val="10"/>
                                <w:lang w:val="en"/>
                              </w:rPr>
                            </w:pPr>
                          </w:p>
                          <w:p w14:paraId="414F371B" w14:textId="2E7625AB" w:rsidR="00A366A9" w:rsidRPr="008F0C5C" w:rsidRDefault="00A366A9" w:rsidP="008F0C5C">
                            <w:pPr>
                              <w:rPr>
                                <w:rFonts w:ascii="Arial" w:hAnsi="Arial" w:cs="Arial"/>
                                <w:color w:val="000000" w:themeColor="text1"/>
                                <w:sz w:val="22"/>
                                <w:szCs w:val="22"/>
                              </w:rPr>
                            </w:pPr>
                            <w:r w:rsidRPr="008F0C5C">
                              <w:rPr>
                                <w:rFonts w:ascii="Arial" w:hAnsi="Arial" w:cs="Arial"/>
                                <w:b/>
                                <w:bCs/>
                                <w:color w:val="000000" w:themeColor="text1"/>
                                <w:sz w:val="22"/>
                                <w:szCs w:val="22"/>
                              </w:rPr>
                              <w:t>Document Analysis</w:t>
                            </w:r>
                            <w:r w:rsidRPr="008F0C5C">
                              <w:rPr>
                                <w:rFonts w:ascii="Arial" w:hAnsi="Arial" w:cs="Arial"/>
                                <w:color w:val="000000" w:themeColor="text1"/>
                                <w:sz w:val="22"/>
                                <w:szCs w:val="22"/>
                              </w:rPr>
                              <w:t xml:space="preserve"> (</w:t>
                            </w:r>
                            <w:r w:rsidR="003F1E95">
                              <w:rPr>
                                <w:rFonts w:ascii="Arial" w:hAnsi="Arial" w:cs="Arial"/>
                                <w:color w:val="000000" w:themeColor="text1"/>
                                <w:sz w:val="22"/>
                                <w:szCs w:val="22"/>
                              </w:rPr>
                              <w:t>30</w:t>
                            </w:r>
                            <w:r w:rsidRPr="008F0C5C">
                              <w:rPr>
                                <w:rFonts w:ascii="Arial" w:hAnsi="Arial" w:cs="Arial"/>
                                <w:color w:val="000000" w:themeColor="text1"/>
                                <w:sz w:val="22"/>
                                <w:szCs w:val="22"/>
                              </w:rPr>
                              <w:t xml:space="preserve"> min) </w:t>
                            </w:r>
                          </w:p>
                          <w:p w14:paraId="1701EE4A" w14:textId="77777777" w:rsidR="00A366A9" w:rsidRPr="00FC65C2" w:rsidRDefault="00A366A9" w:rsidP="00A366A9">
                            <w:pPr>
                              <w:rPr>
                                <w:rFonts w:ascii="Arial" w:hAnsi="Arial" w:cs="Arial"/>
                                <w:color w:val="000000" w:themeColor="text1"/>
                                <w:sz w:val="10"/>
                                <w:szCs w:val="10"/>
                              </w:rPr>
                            </w:pPr>
                          </w:p>
                          <w:p w14:paraId="7B0BC4B3" w14:textId="77777777" w:rsidR="00FC65C2" w:rsidRPr="00FC65C2" w:rsidRDefault="008F0C5C" w:rsidP="00FC65C2">
                            <w:pPr>
                              <w:spacing w:after="60"/>
                              <w:ind w:left="360" w:hanging="360"/>
                              <w:rPr>
                                <w:rFonts w:ascii="Arial" w:eastAsia="Calibri" w:hAnsi="Arial" w:cs="Arial"/>
                                <w:color w:val="000000" w:themeColor="text1"/>
                                <w:sz w:val="20"/>
                                <w:szCs w:val="20"/>
                              </w:rPr>
                            </w:pPr>
                            <w:r w:rsidRPr="00FC65C2">
                              <w:rPr>
                                <w:rFonts w:ascii="Arial" w:hAnsi="Arial" w:cs="Arial"/>
                                <w:color w:val="000000" w:themeColor="text1"/>
                                <w:sz w:val="20"/>
                                <w:szCs w:val="20"/>
                              </w:rPr>
                              <w:t xml:space="preserve">A. </w:t>
                            </w:r>
                            <w:r w:rsidRPr="00FC65C2">
                              <w:rPr>
                                <w:rFonts w:ascii="Arial" w:hAnsi="Arial" w:cs="Arial"/>
                                <w:color w:val="000000" w:themeColor="text1"/>
                                <w:sz w:val="20"/>
                                <w:szCs w:val="20"/>
                              </w:rPr>
                              <w:tab/>
                            </w:r>
                            <w:r w:rsidR="00FC65C2" w:rsidRPr="00FC65C2">
                              <w:rPr>
                                <w:rFonts w:ascii="Arial" w:hAnsi="Arial" w:cs="Arial"/>
                                <w:b/>
                                <w:bCs/>
                                <w:color w:val="000000" w:themeColor="text1"/>
                                <w:sz w:val="20"/>
                                <w:szCs w:val="20"/>
                              </w:rPr>
                              <w:t>Document Analysis</w:t>
                            </w:r>
                            <w:r w:rsidR="00FC65C2" w:rsidRPr="00FC65C2">
                              <w:rPr>
                                <w:rFonts w:ascii="Arial" w:hAnsi="Arial" w:cs="Arial"/>
                                <w:color w:val="000000" w:themeColor="text1"/>
                                <w:sz w:val="20"/>
                                <w:szCs w:val="20"/>
                              </w:rPr>
                              <w:t xml:space="preserve"> (30 min) </w:t>
                            </w:r>
                            <w:r w:rsidR="00FC65C2" w:rsidRPr="00FC65C2">
                              <w:rPr>
                                <w:rFonts w:ascii="Arial" w:hAnsi="Arial" w:cs="Arial"/>
                                <w:color w:val="000000" w:themeColor="text1"/>
                                <w:sz w:val="20"/>
                                <w:szCs w:val="20"/>
                              </w:rPr>
                              <w:br/>
                              <w:t>This activity presents six documents—four letters, one excerpt from Congressional testimony, and a photograph. Ask students to select four of the six documents to read and analyze (in class or as homework). Students can work individually or in groups to take notes on each document in the Note-Taking Tool provided.</w:t>
                            </w:r>
                          </w:p>
                          <w:p w14:paraId="0D8609DB" w14:textId="77777777" w:rsidR="00FC65C2" w:rsidRPr="00FC65C2" w:rsidRDefault="00FC65C2" w:rsidP="00FC65C2">
                            <w:pPr>
                              <w:pStyle w:val="ListParagraph"/>
                              <w:numPr>
                                <w:ilvl w:val="0"/>
                                <w:numId w:val="18"/>
                              </w:numPr>
                              <w:spacing w:after="60" w:line="271" w:lineRule="auto"/>
                              <w:ind w:hanging="274"/>
                              <w:contextualSpacing w:val="0"/>
                              <w:rPr>
                                <w:rFonts w:ascii="Arial" w:hAnsi="Arial" w:cs="Arial"/>
                                <w:color w:val="000000" w:themeColor="text1"/>
                                <w:sz w:val="20"/>
                                <w:szCs w:val="20"/>
                              </w:rPr>
                            </w:pPr>
                            <w:r w:rsidRPr="00FC65C2">
                              <w:rPr>
                                <w:rFonts w:ascii="Arial" w:hAnsi="Arial" w:cs="Arial"/>
                                <w:color w:val="000000" w:themeColor="text1"/>
                                <w:sz w:val="20"/>
                                <w:szCs w:val="20"/>
                              </w:rPr>
                              <w:t>Make sure students read the contextual headnotes and understand who the author or creator is of each document.</w:t>
                            </w:r>
                          </w:p>
                          <w:p w14:paraId="0712031E" w14:textId="7A60356B" w:rsidR="00FC65C2" w:rsidRPr="00FC65C2" w:rsidRDefault="00FC65C2" w:rsidP="00FC65C2">
                            <w:pPr>
                              <w:pStyle w:val="ListParagraph"/>
                              <w:numPr>
                                <w:ilvl w:val="0"/>
                                <w:numId w:val="18"/>
                              </w:numPr>
                              <w:spacing w:line="271" w:lineRule="auto"/>
                              <w:ind w:hanging="274"/>
                              <w:rPr>
                                <w:rFonts w:ascii="Arial" w:hAnsi="Arial" w:cs="Arial"/>
                                <w:color w:val="000000" w:themeColor="text1"/>
                                <w:sz w:val="20"/>
                                <w:szCs w:val="20"/>
                              </w:rPr>
                            </w:pPr>
                            <w:r w:rsidRPr="00FC65C2">
                              <w:rPr>
                                <w:rFonts w:ascii="Arial" w:hAnsi="Arial" w:cs="Arial"/>
                                <w:color w:val="000000" w:themeColor="text1"/>
                                <w:sz w:val="20"/>
                                <w:szCs w:val="20"/>
                              </w:rPr>
                              <w:t xml:space="preserve">Be prepared to answer questions or provide sources about the various New Deal programs mentioned if students are not clear about what the programs offered. </w:t>
                            </w:r>
                          </w:p>
                          <w:p w14:paraId="590E42A1" w14:textId="13E4138B" w:rsidR="00FC65C2" w:rsidRPr="00FC65C2" w:rsidRDefault="00FC65C2" w:rsidP="00FC65C2">
                            <w:pPr>
                              <w:ind w:left="360" w:hanging="360"/>
                              <w:rPr>
                                <w:rFonts w:ascii="Arial" w:hAnsi="Arial" w:cs="Arial"/>
                                <w:color w:val="000000" w:themeColor="text1"/>
                                <w:sz w:val="20"/>
                                <w:szCs w:val="20"/>
                              </w:rPr>
                            </w:pPr>
                            <w:r w:rsidRPr="00FC65C2">
                              <w:rPr>
                                <w:rFonts w:ascii="Arial" w:hAnsi="Arial" w:cs="Arial"/>
                                <w:color w:val="000000" w:themeColor="text1"/>
                                <w:sz w:val="20"/>
                                <w:szCs w:val="20"/>
                              </w:rPr>
                              <w:t xml:space="preserve">B. </w:t>
                            </w:r>
                            <w:r w:rsidRPr="00FC65C2">
                              <w:rPr>
                                <w:rFonts w:ascii="Arial" w:hAnsi="Arial" w:cs="Arial"/>
                                <w:color w:val="000000" w:themeColor="text1"/>
                                <w:sz w:val="20"/>
                                <w:szCs w:val="20"/>
                              </w:rPr>
                              <w:tab/>
                            </w:r>
                            <w:r w:rsidRPr="00FC65C2">
                              <w:rPr>
                                <w:rFonts w:ascii="Arial" w:hAnsi="Arial" w:cs="Arial"/>
                                <w:b/>
                                <w:bCs/>
                                <w:color w:val="000000" w:themeColor="text1"/>
                                <w:sz w:val="20"/>
                                <w:szCs w:val="20"/>
                              </w:rPr>
                              <w:t>Discussion</w:t>
                            </w:r>
                            <w:r w:rsidRPr="00FC65C2">
                              <w:rPr>
                                <w:rFonts w:ascii="Arial" w:hAnsi="Arial" w:cs="Arial"/>
                                <w:color w:val="000000" w:themeColor="text1"/>
                                <w:sz w:val="20"/>
                                <w:szCs w:val="20"/>
                              </w:rPr>
                              <w:t xml:space="preserve"> (30 min) </w:t>
                            </w:r>
                            <w:r w:rsidRPr="00FC65C2">
                              <w:rPr>
                                <w:rFonts w:ascii="Arial" w:hAnsi="Arial" w:cs="Arial"/>
                                <w:color w:val="000000" w:themeColor="text1"/>
                                <w:sz w:val="20"/>
                                <w:szCs w:val="20"/>
                              </w:rPr>
                              <w:br/>
                              <w:t xml:space="preserve">Have students share some </w:t>
                            </w:r>
                            <w:r w:rsidR="00DE3CA2">
                              <w:rPr>
                                <w:rFonts w:ascii="Arial" w:hAnsi="Arial" w:cs="Arial"/>
                                <w:color w:val="000000" w:themeColor="text1"/>
                                <w:sz w:val="20"/>
                                <w:szCs w:val="20"/>
                              </w:rPr>
                              <w:t xml:space="preserve">of </w:t>
                            </w:r>
                            <w:r w:rsidRPr="00FC65C2">
                              <w:rPr>
                                <w:rFonts w:ascii="Arial" w:hAnsi="Arial" w:cs="Arial"/>
                                <w:color w:val="000000" w:themeColor="text1"/>
                                <w:sz w:val="20"/>
                                <w:szCs w:val="20"/>
                              </w:rPr>
                              <w:t>the key points they noted in the documents. Prompt them to be as specific as possible about what the program did and who it served. Ask them to think about who benefitted from the programs described and who did not benefit.</w:t>
                            </w:r>
                          </w:p>
                          <w:p w14:paraId="57EE4880" w14:textId="77777777" w:rsidR="00FC65C2" w:rsidRPr="00FC65C2" w:rsidRDefault="00FC65C2" w:rsidP="00CF788D">
                            <w:pPr>
                              <w:spacing w:after="40"/>
                              <w:rPr>
                                <w:rFonts w:ascii="Arial" w:hAnsi="Arial" w:cs="Arial"/>
                                <w:color w:val="000000" w:themeColor="text1"/>
                                <w:sz w:val="20"/>
                                <w:szCs w:val="20"/>
                              </w:rPr>
                            </w:pPr>
                            <w:r w:rsidRPr="00FC65C2">
                              <w:rPr>
                                <w:rFonts w:ascii="Arial" w:hAnsi="Arial" w:cs="Arial"/>
                                <w:b/>
                                <w:bCs/>
                                <w:color w:val="000000" w:themeColor="text1"/>
                                <w:sz w:val="20"/>
                                <w:szCs w:val="20"/>
                              </w:rPr>
                              <w:t xml:space="preserve">Suggestions: </w:t>
                            </w:r>
                          </w:p>
                          <w:p w14:paraId="6B602F70" w14:textId="77777777" w:rsidR="00FC65C2" w:rsidRPr="00FC65C2" w:rsidRDefault="00FC65C2" w:rsidP="00FC65C2">
                            <w:pPr>
                              <w:pStyle w:val="ListParagraph"/>
                              <w:numPr>
                                <w:ilvl w:val="0"/>
                                <w:numId w:val="17"/>
                              </w:numPr>
                              <w:spacing w:line="276" w:lineRule="auto"/>
                              <w:rPr>
                                <w:rFonts w:ascii="Arial" w:hAnsi="Arial" w:cs="Arial"/>
                                <w:color w:val="000000" w:themeColor="text1"/>
                                <w:sz w:val="20"/>
                                <w:szCs w:val="20"/>
                              </w:rPr>
                            </w:pPr>
                            <w:r w:rsidRPr="00FC65C2">
                              <w:rPr>
                                <w:rFonts w:ascii="Arial" w:hAnsi="Arial" w:cs="Arial"/>
                                <w:color w:val="000000" w:themeColor="text1"/>
                                <w:sz w:val="20"/>
                                <w:szCs w:val="20"/>
                              </w:rPr>
                              <w:t>Use class time to begin the</w:t>
                            </w:r>
                            <w:r w:rsidRPr="00FC65C2">
                              <w:rPr>
                                <w:rFonts w:ascii="Arial" w:hAnsi="Arial" w:cs="Arial"/>
                                <w:b/>
                                <w:bCs/>
                                <w:color w:val="000000" w:themeColor="text1"/>
                                <w:sz w:val="20"/>
                                <w:szCs w:val="20"/>
                              </w:rPr>
                              <w:t xml:space="preserve"> Document Analysis</w:t>
                            </w:r>
                            <w:r w:rsidRPr="00FC65C2">
                              <w:rPr>
                                <w:rFonts w:ascii="Arial" w:hAnsi="Arial" w:cs="Arial"/>
                                <w:color w:val="000000" w:themeColor="text1"/>
                                <w:sz w:val="20"/>
                                <w:szCs w:val="20"/>
                              </w:rPr>
                              <w:t xml:space="preserve">; have students work in small groups to “jigsaw” the documents. </w:t>
                            </w:r>
                          </w:p>
                          <w:p w14:paraId="5C441BD2" w14:textId="3F2ED439" w:rsidR="00A366A9" w:rsidRPr="00FC65C2" w:rsidRDefault="00FC65C2" w:rsidP="00FC65C2">
                            <w:pPr>
                              <w:pStyle w:val="ListParagraph"/>
                              <w:numPr>
                                <w:ilvl w:val="0"/>
                                <w:numId w:val="17"/>
                              </w:numPr>
                              <w:spacing w:line="276" w:lineRule="auto"/>
                              <w:rPr>
                                <w:rFonts w:ascii="Arial" w:hAnsi="Arial" w:cs="Arial"/>
                                <w:color w:val="000000" w:themeColor="text1"/>
                                <w:sz w:val="20"/>
                                <w:szCs w:val="20"/>
                              </w:rPr>
                            </w:pPr>
                            <w:r w:rsidRPr="00FC65C2">
                              <w:rPr>
                                <w:rFonts w:ascii="Arial" w:hAnsi="Arial" w:cs="Arial"/>
                                <w:color w:val="000000" w:themeColor="text1"/>
                                <w:sz w:val="20"/>
                                <w:szCs w:val="20"/>
                              </w:rPr>
                              <w:t xml:space="preserve">Have students complete the analysis and note-taking for homework.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E91877" id="Text Box 3" o:spid="_x0000_s1028" type="#_x0000_t202" style="position:absolute;margin-left:301.15pt;margin-top:35.2pt;width:216.7pt;height:61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" fillcolor="#f3f5f8" stroked="f" strokeweight=".5pt">
                <v:textbox>
                  <w:txbxContent>
                    <w:p w14:paraId="52BABD69" w14:textId="77777777" w:rsidR="00A366A9" w:rsidRPr="00FC65C2" w:rsidRDefault="00A366A9" w:rsidP="00A366A9">
                      <w:pPr>
                        <w:rPr>
                          <w:rFonts w:ascii="Arial" w:hAnsi="Arial" w:cs="Arial"/>
                          <w:color w:val="000000" w:themeColor="text1"/>
                          <w:sz w:val="10"/>
                          <w:szCs w:val="10"/>
                        </w:rPr>
                      </w:pPr>
                    </w:p>
                    <w:p w14:paraId="6101449A" w14:textId="4E019915" w:rsidR="00A366A9" w:rsidRPr="008F0C5C" w:rsidRDefault="00A366A9" w:rsidP="00A366A9">
                      <w:pPr>
                        <w:rPr>
                          <w:rFonts w:ascii="Arial" w:hAnsi="Arial" w:cs="Arial"/>
                          <w:color w:val="000000" w:themeColor="text1"/>
                        </w:rPr>
                      </w:pPr>
                      <w:r w:rsidRPr="008F0C5C">
                        <w:rPr>
                          <w:rFonts w:ascii="Arial" w:hAnsi="Arial" w:cs="Arial"/>
                          <w:b/>
                          <w:bCs/>
                          <w:color w:val="000000" w:themeColor="text1"/>
                        </w:rPr>
                        <w:t>Time:</w:t>
                      </w:r>
                      <w:r w:rsidRPr="008F0C5C">
                        <w:rPr>
                          <w:rFonts w:ascii="Arial" w:hAnsi="Arial" w:cs="Arial"/>
                          <w:color w:val="000000" w:themeColor="text1"/>
                        </w:rPr>
                        <w:t xml:space="preserve"> At least </w:t>
                      </w:r>
                      <w:r w:rsidR="00FC65C2">
                        <w:rPr>
                          <w:rFonts w:ascii="Arial" w:hAnsi="Arial" w:cs="Arial"/>
                          <w:color w:val="000000" w:themeColor="text1"/>
                        </w:rPr>
                        <w:t>60</w:t>
                      </w:r>
                      <w:r w:rsidRPr="008F0C5C">
                        <w:rPr>
                          <w:rFonts w:ascii="Arial" w:hAnsi="Arial" w:cs="Arial"/>
                          <w:color w:val="000000" w:themeColor="text1"/>
                        </w:rPr>
                        <w:t xml:space="preserve"> minutes</w:t>
                      </w:r>
                    </w:p>
                    <w:p w14:paraId="08B1B186" w14:textId="77777777" w:rsidR="00A366A9" w:rsidRPr="00FC65C2" w:rsidRDefault="00A366A9" w:rsidP="00A366A9">
                      <w:pPr>
                        <w:rPr>
                          <w:rFonts w:ascii="Arial" w:hAnsi="Arial" w:cs="Arial"/>
                          <w:color w:val="000000" w:themeColor="text1"/>
                          <w:sz w:val="10"/>
                          <w:szCs w:val="10"/>
                        </w:rPr>
                      </w:pPr>
                    </w:p>
                    <w:p w14:paraId="23F41289" w14:textId="77777777" w:rsidR="00A366A9" w:rsidRPr="008F0C5C" w:rsidRDefault="00A366A9" w:rsidP="00A366A9">
                      <w:pPr>
                        <w:rPr>
                          <w:rFonts w:ascii="Arial" w:hAnsi="Arial" w:cs="Arial"/>
                          <w:b/>
                          <w:bCs/>
                          <w:color w:val="000000" w:themeColor="text1"/>
                        </w:rPr>
                      </w:pPr>
                      <w:r w:rsidRPr="008F0C5C">
                        <w:rPr>
                          <w:rFonts w:ascii="Arial" w:hAnsi="Arial" w:cs="Arial"/>
                          <w:b/>
                          <w:bCs/>
                          <w:color w:val="000000" w:themeColor="text1"/>
                        </w:rPr>
                        <w:t>Instructions</w:t>
                      </w:r>
                    </w:p>
                    <w:p w14:paraId="5F7228C9" w14:textId="77777777" w:rsidR="008F0C5C" w:rsidRPr="00CF788D" w:rsidRDefault="008F0C5C" w:rsidP="008F0C5C">
                      <w:pPr>
                        <w:rPr>
                          <w:rFonts w:ascii="Arial" w:hAnsi="Arial" w:cs="Arial"/>
                          <w:b/>
                          <w:bCs/>
                          <w:color w:val="000000" w:themeColor="text1"/>
                          <w:sz w:val="10"/>
                          <w:szCs w:val="10"/>
                        </w:rPr>
                      </w:pPr>
                    </w:p>
                    <w:p w14:paraId="31A7827B" w14:textId="77777777" w:rsidR="00FC65C2" w:rsidRPr="00FC65C2" w:rsidRDefault="00FC65C2" w:rsidP="00FC65C2">
                      <w:pPr>
                        <w:rPr>
                          <w:rFonts w:ascii="Arial" w:hAnsi="Arial" w:cs="Arial"/>
                          <w:color w:val="000000" w:themeColor="text1"/>
                          <w:sz w:val="20"/>
                          <w:szCs w:val="20"/>
                        </w:rPr>
                      </w:pPr>
                      <w:r w:rsidRPr="00FC65C2">
                        <w:rPr>
                          <w:rFonts w:ascii="Arial" w:hAnsi="Arial" w:cs="Arial"/>
                          <w:b/>
                          <w:bCs/>
                          <w:color w:val="000000" w:themeColor="text1"/>
                          <w:sz w:val="20"/>
                          <w:szCs w:val="20"/>
                          <w:lang w:val="en"/>
                        </w:rPr>
                        <w:t xml:space="preserve">Goal/Intent: </w:t>
                      </w:r>
                      <w:r w:rsidRPr="00FC65C2">
                        <w:rPr>
                          <w:rFonts w:ascii="Arial" w:hAnsi="Arial" w:cs="Arial"/>
                          <w:color w:val="000000" w:themeColor="text1"/>
                          <w:sz w:val="20"/>
                          <w:szCs w:val="20"/>
                          <w:lang w:val="en"/>
                        </w:rPr>
                        <w:t xml:space="preserve">Building on their game knowledge, students develop their document-reading and writing skills as they answer the essential question: </w:t>
                      </w:r>
                    </w:p>
                    <w:p w14:paraId="024575CA" w14:textId="77777777" w:rsidR="00FC65C2" w:rsidRPr="00FC65C2" w:rsidRDefault="00FC65C2" w:rsidP="00FC65C2">
                      <w:pPr>
                        <w:numPr>
                          <w:ilvl w:val="0"/>
                          <w:numId w:val="16"/>
                        </w:numPr>
                        <w:rPr>
                          <w:rFonts w:ascii="Arial" w:hAnsi="Arial" w:cs="Arial"/>
                          <w:color w:val="000000" w:themeColor="text1"/>
                          <w:sz w:val="20"/>
                          <w:szCs w:val="20"/>
                          <w:lang w:val="en"/>
                        </w:rPr>
                      </w:pPr>
                      <w:r w:rsidRPr="00FC65C2">
                        <w:rPr>
                          <w:rFonts w:ascii="Arial" w:hAnsi="Arial" w:cs="Arial"/>
                          <w:color w:val="000000" w:themeColor="text1"/>
                          <w:sz w:val="20"/>
                          <w:szCs w:val="20"/>
                          <w:lang w:val="en"/>
                        </w:rPr>
                        <w:t>How did President Roosevelt and his New Deal programs try to ease the economic hardships of the Depression for many, but not all, Americans? [Note: The failings of the New Deal are touched on in the game but not at any length, so this activity will bring new information to students about the New Deal.]</w:t>
                      </w:r>
                    </w:p>
                    <w:p w14:paraId="058FDAA1" w14:textId="77777777" w:rsidR="00FC65C2" w:rsidRPr="00FC65C2" w:rsidRDefault="00FC65C2" w:rsidP="008F0C5C">
                      <w:pPr>
                        <w:rPr>
                          <w:rFonts w:ascii="Arial" w:hAnsi="Arial" w:cs="Arial"/>
                          <w:b/>
                          <w:bCs/>
                          <w:color w:val="000000" w:themeColor="text1"/>
                          <w:sz w:val="10"/>
                          <w:szCs w:val="10"/>
                          <w:lang w:val="en"/>
                        </w:rPr>
                      </w:pPr>
                    </w:p>
                    <w:p w14:paraId="414F371B" w14:textId="2E7625AB" w:rsidR="00A366A9" w:rsidRPr="008F0C5C" w:rsidRDefault="00A366A9" w:rsidP="008F0C5C">
                      <w:pPr>
                        <w:rPr>
                          <w:rFonts w:ascii="Arial" w:hAnsi="Arial" w:cs="Arial"/>
                          <w:color w:val="000000" w:themeColor="text1"/>
                          <w:sz w:val="22"/>
                          <w:szCs w:val="22"/>
                        </w:rPr>
                      </w:pPr>
                      <w:r w:rsidRPr="008F0C5C">
                        <w:rPr>
                          <w:rFonts w:ascii="Arial" w:hAnsi="Arial" w:cs="Arial"/>
                          <w:b/>
                          <w:bCs/>
                          <w:color w:val="000000" w:themeColor="text1"/>
                          <w:sz w:val="22"/>
                          <w:szCs w:val="22"/>
                        </w:rPr>
                        <w:t>Document Analysis</w:t>
                      </w:r>
                      <w:r w:rsidRPr="008F0C5C">
                        <w:rPr>
                          <w:rFonts w:ascii="Arial" w:hAnsi="Arial" w:cs="Arial"/>
                          <w:color w:val="000000" w:themeColor="text1"/>
                          <w:sz w:val="22"/>
                          <w:szCs w:val="22"/>
                        </w:rPr>
                        <w:t xml:space="preserve"> (</w:t>
                      </w:r>
                      <w:r w:rsidR="003F1E95">
                        <w:rPr>
                          <w:rFonts w:ascii="Arial" w:hAnsi="Arial" w:cs="Arial"/>
                          <w:color w:val="000000" w:themeColor="text1"/>
                          <w:sz w:val="22"/>
                          <w:szCs w:val="22"/>
                        </w:rPr>
                        <w:t>30</w:t>
                      </w:r>
                      <w:r w:rsidRPr="008F0C5C">
                        <w:rPr>
                          <w:rFonts w:ascii="Arial" w:hAnsi="Arial" w:cs="Arial"/>
                          <w:color w:val="000000" w:themeColor="text1"/>
                          <w:sz w:val="22"/>
                          <w:szCs w:val="22"/>
                        </w:rPr>
                        <w:t xml:space="preserve"> min) </w:t>
                      </w:r>
                    </w:p>
                    <w:p w14:paraId="1701EE4A" w14:textId="77777777" w:rsidR="00A366A9" w:rsidRPr="00FC65C2" w:rsidRDefault="00A366A9" w:rsidP="00A366A9">
                      <w:pPr>
                        <w:rPr>
                          <w:rFonts w:ascii="Arial" w:hAnsi="Arial" w:cs="Arial"/>
                          <w:color w:val="000000" w:themeColor="text1"/>
                          <w:sz w:val="10"/>
                          <w:szCs w:val="10"/>
                        </w:rPr>
                      </w:pPr>
                    </w:p>
                    <w:p w14:paraId="7B0BC4B3" w14:textId="77777777" w:rsidR="00FC65C2" w:rsidRPr="00FC65C2" w:rsidRDefault="008F0C5C" w:rsidP="00FC65C2">
                      <w:pPr>
                        <w:spacing w:after="60"/>
                        <w:ind w:left="360" w:hanging="360"/>
                        <w:rPr>
                          <w:rFonts w:ascii="Arial" w:eastAsia="Calibri" w:hAnsi="Arial" w:cs="Arial"/>
                          <w:color w:val="000000" w:themeColor="text1"/>
                          <w:sz w:val="20"/>
                          <w:szCs w:val="20"/>
                        </w:rPr>
                      </w:pPr>
                      <w:r w:rsidRPr="00FC65C2">
                        <w:rPr>
                          <w:rFonts w:ascii="Arial" w:hAnsi="Arial" w:cs="Arial"/>
                          <w:color w:val="000000" w:themeColor="text1"/>
                          <w:sz w:val="20"/>
                          <w:szCs w:val="20"/>
                        </w:rPr>
                        <w:t xml:space="preserve">A. </w:t>
                      </w:r>
                      <w:r w:rsidRPr="00FC65C2">
                        <w:rPr>
                          <w:rFonts w:ascii="Arial" w:hAnsi="Arial" w:cs="Arial"/>
                          <w:color w:val="000000" w:themeColor="text1"/>
                          <w:sz w:val="20"/>
                          <w:szCs w:val="20"/>
                        </w:rPr>
                        <w:tab/>
                      </w:r>
                      <w:r w:rsidR="00FC65C2" w:rsidRPr="00FC65C2">
                        <w:rPr>
                          <w:rFonts w:ascii="Arial" w:hAnsi="Arial" w:cs="Arial"/>
                          <w:b/>
                          <w:bCs/>
                          <w:color w:val="000000" w:themeColor="text1"/>
                          <w:sz w:val="20"/>
                          <w:szCs w:val="20"/>
                        </w:rPr>
                        <w:t>Document Analysis</w:t>
                      </w:r>
                      <w:r w:rsidR="00FC65C2" w:rsidRPr="00FC65C2">
                        <w:rPr>
                          <w:rFonts w:ascii="Arial" w:hAnsi="Arial" w:cs="Arial"/>
                          <w:color w:val="000000" w:themeColor="text1"/>
                          <w:sz w:val="20"/>
                          <w:szCs w:val="20"/>
                        </w:rPr>
                        <w:t xml:space="preserve"> (30 min) </w:t>
                      </w:r>
                      <w:r w:rsidR="00FC65C2" w:rsidRPr="00FC65C2">
                        <w:rPr>
                          <w:rFonts w:ascii="Arial" w:hAnsi="Arial" w:cs="Arial"/>
                          <w:color w:val="000000" w:themeColor="text1"/>
                          <w:sz w:val="20"/>
                          <w:szCs w:val="20"/>
                        </w:rPr>
                        <w:br/>
                        <w:t>This activity presents six documents—four letters, one excerpt from Congressional testimony, and a photograph. Ask students to select four of the six documents to read and analyze (in class or as homework). Students can work individually or in groups to take notes on each document in the Note-Taking Tool provided.</w:t>
                      </w:r>
                    </w:p>
                    <w:p w14:paraId="0D8609DB" w14:textId="77777777" w:rsidR="00FC65C2" w:rsidRPr="00FC65C2" w:rsidRDefault="00FC65C2" w:rsidP="00FC65C2">
                      <w:pPr>
                        <w:pStyle w:val="ListParagraph"/>
                        <w:numPr>
                          <w:ilvl w:val="0"/>
                          <w:numId w:val="18"/>
                        </w:numPr>
                        <w:spacing w:after="60" w:line="271" w:lineRule="auto"/>
                        <w:ind w:hanging="274"/>
                        <w:contextualSpacing w:val="0"/>
                        <w:rPr>
                          <w:rFonts w:ascii="Arial" w:hAnsi="Arial" w:cs="Arial"/>
                          <w:color w:val="000000" w:themeColor="text1"/>
                          <w:sz w:val="20"/>
                          <w:szCs w:val="20"/>
                        </w:rPr>
                      </w:pPr>
                      <w:r w:rsidRPr="00FC65C2">
                        <w:rPr>
                          <w:rFonts w:ascii="Arial" w:hAnsi="Arial" w:cs="Arial"/>
                          <w:color w:val="000000" w:themeColor="text1"/>
                          <w:sz w:val="20"/>
                          <w:szCs w:val="20"/>
                        </w:rPr>
                        <w:t>Make sure students read the contextual headnotes and understand who the author or creator is of each document.</w:t>
                      </w:r>
                    </w:p>
                    <w:p w14:paraId="0712031E" w14:textId="7A60356B" w:rsidR="00FC65C2" w:rsidRPr="00FC65C2" w:rsidRDefault="00FC65C2" w:rsidP="00FC65C2">
                      <w:pPr>
                        <w:pStyle w:val="ListParagraph"/>
                        <w:numPr>
                          <w:ilvl w:val="0"/>
                          <w:numId w:val="18"/>
                        </w:numPr>
                        <w:spacing w:line="271" w:lineRule="auto"/>
                        <w:ind w:hanging="274"/>
                        <w:rPr>
                          <w:rFonts w:ascii="Arial" w:hAnsi="Arial" w:cs="Arial"/>
                          <w:color w:val="000000" w:themeColor="text1"/>
                          <w:sz w:val="20"/>
                          <w:szCs w:val="20"/>
                        </w:rPr>
                      </w:pPr>
                      <w:r w:rsidRPr="00FC65C2">
                        <w:rPr>
                          <w:rFonts w:ascii="Arial" w:hAnsi="Arial" w:cs="Arial"/>
                          <w:color w:val="000000" w:themeColor="text1"/>
                          <w:sz w:val="20"/>
                          <w:szCs w:val="20"/>
                        </w:rPr>
                        <w:t xml:space="preserve">Be prepared to answer questions or provide sources about the various New Deal programs mentioned if students are not clear about what the programs offered. </w:t>
                      </w:r>
                    </w:p>
                    <w:p w14:paraId="590E42A1" w14:textId="13E4138B" w:rsidR="00FC65C2" w:rsidRPr="00FC65C2" w:rsidRDefault="00FC65C2" w:rsidP="00FC65C2">
                      <w:pPr>
                        <w:ind w:left="360" w:hanging="360"/>
                        <w:rPr>
                          <w:rFonts w:ascii="Arial" w:hAnsi="Arial" w:cs="Arial"/>
                          <w:color w:val="000000" w:themeColor="text1"/>
                          <w:sz w:val="20"/>
                          <w:szCs w:val="20"/>
                        </w:rPr>
                      </w:pPr>
                      <w:r w:rsidRPr="00FC65C2">
                        <w:rPr>
                          <w:rFonts w:ascii="Arial" w:hAnsi="Arial" w:cs="Arial"/>
                          <w:color w:val="000000" w:themeColor="text1"/>
                          <w:sz w:val="20"/>
                          <w:szCs w:val="20"/>
                        </w:rPr>
                        <w:t xml:space="preserve">B. </w:t>
                      </w:r>
                      <w:r w:rsidRPr="00FC65C2">
                        <w:rPr>
                          <w:rFonts w:ascii="Arial" w:hAnsi="Arial" w:cs="Arial"/>
                          <w:color w:val="000000" w:themeColor="text1"/>
                          <w:sz w:val="20"/>
                          <w:szCs w:val="20"/>
                        </w:rPr>
                        <w:tab/>
                      </w:r>
                      <w:r w:rsidRPr="00FC65C2">
                        <w:rPr>
                          <w:rFonts w:ascii="Arial" w:hAnsi="Arial" w:cs="Arial"/>
                          <w:b/>
                          <w:bCs/>
                          <w:color w:val="000000" w:themeColor="text1"/>
                          <w:sz w:val="20"/>
                          <w:szCs w:val="20"/>
                        </w:rPr>
                        <w:t>Discussion</w:t>
                      </w:r>
                      <w:r w:rsidRPr="00FC65C2">
                        <w:rPr>
                          <w:rFonts w:ascii="Arial" w:hAnsi="Arial" w:cs="Arial"/>
                          <w:color w:val="000000" w:themeColor="text1"/>
                          <w:sz w:val="20"/>
                          <w:szCs w:val="20"/>
                        </w:rPr>
                        <w:t xml:space="preserve"> (30 min) </w:t>
                      </w:r>
                      <w:r w:rsidRPr="00FC65C2">
                        <w:rPr>
                          <w:rFonts w:ascii="Arial" w:hAnsi="Arial" w:cs="Arial"/>
                          <w:color w:val="000000" w:themeColor="text1"/>
                          <w:sz w:val="20"/>
                          <w:szCs w:val="20"/>
                        </w:rPr>
                        <w:br/>
                        <w:t xml:space="preserve">Have students share some </w:t>
                      </w:r>
                      <w:r w:rsidR="00DE3CA2">
                        <w:rPr>
                          <w:rFonts w:ascii="Arial" w:hAnsi="Arial" w:cs="Arial"/>
                          <w:color w:val="000000" w:themeColor="text1"/>
                          <w:sz w:val="20"/>
                          <w:szCs w:val="20"/>
                        </w:rPr>
                        <w:t xml:space="preserve">of </w:t>
                      </w:r>
                      <w:r w:rsidRPr="00FC65C2">
                        <w:rPr>
                          <w:rFonts w:ascii="Arial" w:hAnsi="Arial" w:cs="Arial"/>
                          <w:color w:val="000000" w:themeColor="text1"/>
                          <w:sz w:val="20"/>
                          <w:szCs w:val="20"/>
                        </w:rPr>
                        <w:t>the key points they noted in the documents. Prompt them to be as specific as possible about what the program did and who it served. Ask them to think about who benefitted from the programs described and who did not benefit.</w:t>
                      </w:r>
                    </w:p>
                    <w:p w14:paraId="57EE4880" w14:textId="77777777" w:rsidR="00FC65C2" w:rsidRPr="00FC65C2" w:rsidRDefault="00FC65C2" w:rsidP="00CF788D">
                      <w:pPr>
                        <w:spacing w:after="40"/>
                        <w:rPr>
                          <w:rFonts w:ascii="Arial" w:hAnsi="Arial" w:cs="Arial"/>
                          <w:color w:val="000000" w:themeColor="text1"/>
                          <w:sz w:val="20"/>
                          <w:szCs w:val="20"/>
                        </w:rPr>
                      </w:pPr>
                      <w:r w:rsidRPr="00FC65C2">
                        <w:rPr>
                          <w:rFonts w:ascii="Arial" w:hAnsi="Arial" w:cs="Arial"/>
                          <w:b/>
                          <w:bCs/>
                          <w:color w:val="000000" w:themeColor="text1"/>
                          <w:sz w:val="20"/>
                          <w:szCs w:val="20"/>
                        </w:rPr>
                        <w:t xml:space="preserve">Suggestions: </w:t>
                      </w:r>
                    </w:p>
                    <w:p w14:paraId="6B602F70" w14:textId="77777777" w:rsidR="00FC65C2" w:rsidRPr="00FC65C2" w:rsidRDefault="00FC65C2" w:rsidP="00FC65C2">
                      <w:pPr>
                        <w:pStyle w:val="ListParagraph"/>
                        <w:numPr>
                          <w:ilvl w:val="0"/>
                          <w:numId w:val="17"/>
                        </w:numPr>
                        <w:spacing w:line="276" w:lineRule="auto"/>
                        <w:rPr>
                          <w:rFonts w:ascii="Arial" w:hAnsi="Arial" w:cs="Arial"/>
                          <w:color w:val="000000" w:themeColor="text1"/>
                          <w:sz w:val="20"/>
                          <w:szCs w:val="20"/>
                        </w:rPr>
                      </w:pPr>
                      <w:r w:rsidRPr="00FC65C2">
                        <w:rPr>
                          <w:rFonts w:ascii="Arial" w:hAnsi="Arial" w:cs="Arial"/>
                          <w:color w:val="000000" w:themeColor="text1"/>
                          <w:sz w:val="20"/>
                          <w:szCs w:val="20"/>
                        </w:rPr>
                        <w:t>Use class time to begin the</w:t>
                      </w:r>
                      <w:r w:rsidRPr="00FC65C2">
                        <w:rPr>
                          <w:rFonts w:ascii="Arial" w:hAnsi="Arial" w:cs="Arial"/>
                          <w:b/>
                          <w:bCs/>
                          <w:color w:val="000000" w:themeColor="text1"/>
                          <w:sz w:val="20"/>
                          <w:szCs w:val="20"/>
                        </w:rPr>
                        <w:t xml:space="preserve"> Document Analysis</w:t>
                      </w:r>
                      <w:r w:rsidRPr="00FC65C2">
                        <w:rPr>
                          <w:rFonts w:ascii="Arial" w:hAnsi="Arial" w:cs="Arial"/>
                          <w:color w:val="000000" w:themeColor="text1"/>
                          <w:sz w:val="20"/>
                          <w:szCs w:val="20"/>
                        </w:rPr>
                        <w:t xml:space="preserve">; have students work in small groups to “jigsaw” the documents. </w:t>
                      </w:r>
                    </w:p>
                    <w:p w14:paraId="5C441BD2" w14:textId="3F2ED439" w:rsidR="00A366A9" w:rsidRPr="00FC65C2" w:rsidRDefault="00FC65C2" w:rsidP="00FC65C2">
                      <w:pPr>
                        <w:pStyle w:val="ListParagraph"/>
                        <w:numPr>
                          <w:ilvl w:val="0"/>
                          <w:numId w:val="17"/>
                        </w:numPr>
                        <w:spacing w:line="276" w:lineRule="auto"/>
                        <w:rPr>
                          <w:rFonts w:ascii="Arial" w:hAnsi="Arial" w:cs="Arial"/>
                          <w:color w:val="000000" w:themeColor="text1"/>
                          <w:sz w:val="20"/>
                          <w:szCs w:val="20"/>
                        </w:rPr>
                      </w:pPr>
                      <w:r w:rsidRPr="00FC65C2">
                        <w:rPr>
                          <w:rFonts w:ascii="Arial" w:hAnsi="Arial" w:cs="Arial"/>
                          <w:color w:val="000000" w:themeColor="text1"/>
                          <w:sz w:val="20"/>
                          <w:szCs w:val="20"/>
                        </w:rPr>
                        <w:t xml:space="preserve">Have students complete the analysis and note-taking for homework. </w:t>
                      </w:r>
                    </w:p>
                  </w:txbxContent>
                </v:textbox>
              </v:shape>
            </w:pict>
          </mc:Fallback>
        </mc:AlternateContent>
      </w:r>
      <w:r w:rsidR="00A366A9">
        <w:rPr>
          <w:rFonts w:eastAsia="Times New Roman" w:cstheme="minorHAnsi"/>
          <w:color w:val="FF0000"/>
          <w:sz w:val="22"/>
          <w:szCs w:val="22"/>
          <w:shd w:val="clear" w:color="auto" w:fill="FFFFFF"/>
        </w:rPr>
        <w:br w:type="page"/>
      </w:r>
    </w:p>
    <w:p w14:paraId="279FC22C" w14:textId="2E701CD9" w:rsidR="00847633" w:rsidRDefault="00847633">
      <w:pPr>
        <w:rPr>
          <w:rFonts w:eastAsia="Times New Roman" w:cstheme="minorHAnsi"/>
          <w:color w:val="FF0000"/>
          <w:sz w:val="22"/>
          <w:szCs w:val="22"/>
          <w:shd w:val="clear" w:color="auto" w:fill="FFFFFF"/>
        </w:rPr>
      </w:pPr>
      <w:r>
        <w:rPr>
          <w:noProof/>
          <w:color w:val="FF0000"/>
        </w:rPr>
        <w:lastRenderedPageBreak/>
        <mc:AlternateContent>
          <mc:Choice Requires="wps">
            <w:drawing>
              <wp:anchor distT="0" distB="0" distL="114300" distR="114300" simplePos="0" relativeHeight="251666432" behindDoc="0" locked="0" layoutInCell="1" allowOverlap="1" wp14:anchorId="54E4E2CC" wp14:editId="3579A66A">
                <wp:simplePos x="0" y="0"/>
                <wp:positionH relativeFrom="column">
                  <wp:posOffset>3667125</wp:posOffset>
                </wp:positionH>
                <wp:positionV relativeFrom="paragraph">
                  <wp:posOffset>0</wp:posOffset>
                </wp:positionV>
                <wp:extent cx="2752090" cy="791464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2752090" cy="7914640"/>
                        </a:xfrm>
                        <a:prstGeom prst="rect">
                          <a:avLst/>
                        </a:prstGeom>
                        <a:solidFill>
                          <a:srgbClr val="F3F5F8"/>
                        </a:solidFill>
                        <a:ln w="6350">
                          <a:noFill/>
                        </a:ln>
                      </wps:spPr>
                      <wps:txbx>
                        <w:txbxContent>
                          <w:p w14:paraId="7671AF7D" w14:textId="16606AD4" w:rsidR="00847633" w:rsidRPr="008F0C5C" w:rsidRDefault="00847633" w:rsidP="003F1E95">
                            <w:pPr>
                              <w:spacing w:after="120"/>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E4E2CC" id="Text Box 2" o:spid="_x0000_s1029" type="#_x0000_t202" style="position:absolute;margin-left:288.75pt;margin-top:0;width:216.7pt;height:623.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" fillcolor="#f3f5f8" stroked="f" strokeweight=".5pt">
                <v:textbox>
                  <w:txbxContent>
                    <w:p w14:paraId="7671AF7D" w14:textId="16606AD4" w:rsidR="00847633" w:rsidRPr="008F0C5C" w:rsidRDefault="00847633" w:rsidP="003F1E95">
                      <w:pPr>
                        <w:spacing w:after="120"/>
                        <w:rPr>
                          <w:rFonts w:ascii="Arial" w:hAnsi="Arial" w:cs="Arial"/>
                          <w:color w:val="000000" w:themeColor="text1"/>
                          <w:sz w:val="20"/>
                          <w:szCs w:val="20"/>
                        </w:rPr>
                      </w:pPr>
                    </w:p>
                  </w:txbxContent>
                </v:textbox>
              </v:shape>
            </w:pict>
          </mc:Fallback>
        </mc:AlternateContent>
      </w:r>
      <w:r>
        <w:rPr>
          <w:noProof/>
          <w:color w:val="FF0000"/>
        </w:rPr>
        <mc:AlternateContent>
          <mc:Choice Requires="wps">
            <w:drawing>
              <wp:anchor distT="0" distB="0" distL="114300" distR="114300" simplePos="0" relativeHeight="251663360" behindDoc="0" locked="0" layoutInCell="1" allowOverlap="1" wp14:anchorId="31E814E6" wp14:editId="7AEAE05D">
                <wp:simplePos x="0" y="0"/>
                <wp:positionH relativeFrom="column">
                  <wp:posOffset>-413385</wp:posOffset>
                </wp:positionH>
                <wp:positionV relativeFrom="paragraph">
                  <wp:posOffset>0</wp:posOffset>
                </wp:positionV>
                <wp:extent cx="3974465" cy="7914640"/>
                <wp:effectExtent l="0" t="0" r="13335" b="10160"/>
                <wp:wrapNone/>
                <wp:docPr id="7" name="Text Box 7"/>
                <wp:cNvGraphicFramePr/>
                <a:graphic xmlns:a="http://schemas.openxmlformats.org/drawingml/2006/main">
                  <a:graphicData uri="http://schemas.microsoft.com/office/word/2010/wordprocessingShape">
                    <wps:wsp>
                      <wps:cNvSpPr txBox="1"/>
                      <wps:spPr>
                        <a:xfrm>
                          <a:off x="0" y="0"/>
                          <a:ext cx="3974465" cy="7914640"/>
                        </a:xfrm>
                        <a:prstGeom prst="rect">
                          <a:avLst/>
                        </a:prstGeom>
                        <a:solidFill>
                          <a:schemeClr val="lt1"/>
                        </a:solidFill>
                        <a:ln w="6350">
                          <a:solidFill>
                            <a:prstClr val="black"/>
                          </a:solidFill>
                        </a:ln>
                      </wps:spPr>
                      <wps:txbx>
                        <w:txbxContent>
                          <w:p w14:paraId="088C5E30" w14:textId="77777777" w:rsidR="0076663C" w:rsidRPr="00DC27EF" w:rsidRDefault="0076663C" w:rsidP="0076663C">
                            <w:pPr>
                              <w:pStyle w:val="Heading2"/>
                            </w:pPr>
                            <w:r>
                              <w:t xml:space="preserve">Document 1 </w:t>
                            </w:r>
                          </w:p>
                          <w:p w14:paraId="0C0605AC" w14:textId="77777777" w:rsidR="0076663C" w:rsidRPr="003B6301" w:rsidRDefault="0076663C" w:rsidP="0076663C">
                            <w:pPr>
                              <w:pStyle w:val="Heading3"/>
                              <w:rPr>
                                <w:rFonts w:ascii="Arial" w:hAnsi="Arial" w:cs="Arial"/>
                                <w:b/>
                                <w:bCs/>
                                <w:color w:val="000000" w:themeColor="text1"/>
                                <w:sz w:val="22"/>
                                <w:szCs w:val="22"/>
                              </w:rPr>
                            </w:pPr>
                            <w:r w:rsidRPr="003B6301">
                              <w:rPr>
                                <w:rFonts w:ascii="Arial" w:hAnsi="Arial" w:cs="Arial"/>
                                <w:b/>
                                <w:bCs/>
                                <w:color w:val="000000" w:themeColor="text1"/>
                                <w:sz w:val="22"/>
                                <w:szCs w:val="22"/>
                              </w:rPr>
                              <w:t>A Citizen Reports on How the New Deal Has Affected His Life</w:t>
                            </w:r>
                          </w:p>
                          <w:p w14:paraId="5E144DBB" w14:textId="77777777" w:rsidR="0076663C" w:rsidRPr="003B6301" w:rsidRDefault="0076663C" w:rsidP="0076663C">
                            <w:pPr>
                              <w:pStyle w:val="BodyText"/>
                              <w:rPr>
                                <w:i/>
                                <w:iCs/>
                                <w:sz w:val="21"/>
                                <w:szCs w:val="21"/>
                              </w:rPr>
                            </w:pPr>
                            <w:r w:rsidRPr="003B6301">
                              <w:rPr>
                                <w:i/>
                                <w:iCs/>
                                <w:sz w:val="21"/>
                                <w:szCs w:val="21"/>
                                <w:shd w:val="clear" w:color="auto" w:fill="FFFFFF"/>
                              </w:rPr>
                              <w:t xml:space="preserve">In a June 1934 radio broadcast, President Roosevelt asked his listeners to answer </w:t>
                            </w:r>
                            <w:proofErr w:type="spellStart"/>
                            <w:r w:rsidRPr="003B6301">
                              <w:rPr>
                                <w:i/>
                                <w:iCs/>
                                <w:sz w:val="21"/>
                                <w:szCs w:val="21"/>
                                <w:shd w:val="clear" w:color="auto" w:fill="FFFFFF"/>
                              </w:rPr>
                              <w:t>four</w:t>
                            </w:r>
                            <w:proofErr w:type="spellEnd"/>
                            <w:r w:rsidRPr="003B6301">
                              <w:rPr>
                                <w:i/>
                                <w:iCs/>
                                <w:sz w:val="21"/>
                                <w:szCs w:val="21"/>
                                <w:shd w:val="clear" w:color="auto" w:fill="FFFFFF"/>
                              </w:rPr>
                              <w:t xml:space="preserve"> questions to see if they personally were experiencing </w:t>
                            </w:r>
                            <w:r w:rsidRPr="003B6301">
                              <w:rPr>
                                <w:i/>
                                <w:iCs/>
                                <w:sz w:val="21"/>
                                <w:szCs w:val="21"/>
                                <w:u w:val="single"/>
                                <w:shd w:val="clear" w:color="auto" w:fill="FFFFFF"/>
                              </w:rPr>
                              <w:t>recovery</w:t>
                            </w:r>
                            <w:r w:rsidRPr="003B6301">
                              <w:rPr>
                                <w:i/>
                                <w:iCs/>
                                <w:sz w:val="21"/>
                                <w:szCs w:val="21"/>
                                <w:shd w:val="clear" w:color="auto" w:fill="FFFFFF"/>
                              </w:rPr>
                              <w:t xml:space="preserve"> from the New Deal. The writer of this letter answers the questions and mentions the </w:t>
                            </w:r>
                            <w:proofErr w:type="gramStart"/>
                            <w:r w:rsidRPr="003B6301">
                              <w:rPr>
                                <w:i/>
                                <w:iCs/>
                                <w:sz w:val="21"/>
                                <w:szCs w:val="21"/>
                                <w:shd w:val="clear" w:color="auto" w:fill="FFFFFF"/>
                              </w:rPr>
                              <w:t>Home Owner’s</w:t>
                            </w:r>
                            <w:proofErr w:type="gramEnd"/>
                            <w:r w:rsidRPr="003B6301">
                              <w:rPr>
                                <w:i/>
                                <w:iCs/>
                                <w:sz w:val="21"/>
                                <w:szCs w:val="21"/>
                                <w:shd w:val="clear" w:color="auto" w:fill="FFFFFF"/>
                              </w:rPr>
                              <w:t xml:space="preserve"> Loan Corporation, a New Deal program that allowed homeowners to </w:t>
                            </w:r>
                            <w:r w:rsidRPr="003B6301">
                              <w:rPr>
                                <w:i/>
                                <w:iCs/>
                                <w:sz w:val="21"/>
                                <w:szCs w:val="21"/>
                                <w:u w:val="single"/>
                                <w:shd w:val="clear" w:color="auto" w:fill="FFFFFF"/>
                              </w:rPr>
                              <w:t>refinance their mortgages</w:t>
                            </w:r>
                            <w:r w:rsidRPr="003B6301">
                              <w:rPr>
                                <w:i/>
                                <w:iCs/>
                                <w:sz w:val="21"/>
                                <w:szCs w:val="21"/>
                                <w:shd w:val="clear" w:color="auto" w:fill="FFFFFF"/>
                              </w:rPr>
                              <w:t xml:space="preserve"> to </w:t>
                            </w:r>
                            <w:r w:rsidRPr="003B6301">
                              <w:rPr>
                                <w:i/>
                                <w:iCs/>
                                <w:sz w:val="21"/>
                                <w:szCs w:val="21"/>
                                <w:u w:val="single"/>
                                <w:shd w:val="clear" w:color="auto" w:fill="FFFFFF"/>
                              </w:rPr>
                              <w:t>prevent foreclosure</w:t>
                            </w:r>
                            <w:r w:rsidRPr="003B6301">
                              <w:rPr>
                                <w:i/>
                                <w:iCs/>
                                <w:sz w:val="21"/>
                                <w:szCs w:val="21"/>
                                <w:shd w:val="clear" w:color="auto" w:fill="FFFFFF"/>
                              </w:rPr>
                              <w:t>.</w:t>
                            </w:r>
                          </w:p>
                          <w:p w14:paraId="4BF6EC41" w14:textId="77777777" w:rsidR="0076663C" w:rsidRPr="0076663C" w:rsidRDefault="0076663C" w:rsidP="0076663C">
                            <w:pPr>
                              <w:pStyle w:val="BodyTextIndent"/>
                              <w:rPr>
                                <w:rFonts w:ascii="Courier" w:hAnsi="Courier"/>
                                <w:sz w:val="18"/>
                                <w:szCs w:val="18"/>
                              </w:rPr>
                            </w:pPr>
                            <w:r w:rsidRPr="0076663C">
                              <w:rPr>
                                <w:rFonts w:ascii="Courier" w:hAnsi="Courier"/>
                                <w:sz w:val="18"/>
                                <w:szCs w:val="18"/>
                                <w:shd w:val="clear" w:color="auto" w:fill="FFFFFF"/>
                              </w:rPr>
                              <w:t>July 3, 1934</w:t>
                            </w:r>
                          </w:p>
                          <w:p w14:paraId="5AD253FA" w14:textId="77777777" w:rsidR="0076663C" w:rsidRPr="0076663C" w:rsidRDefault="0076663C" w:rsidP="0076663C">
                            <w:pPr>
                              <w:pStyle w:val="BodyTextIndent"/>
                              <w:rPr>
                                <w:rFonts w:ascii="Courier" w:hAnsi="Courier"/>
                                <w:sz w:val="18"/>
                                <w:szCs w:val="18"/>
                              </w:rPr>
                            </w:pPr>
                            <w:r w:rsidRPr="0076663C">
                              <w:rPr>
                                <w:rFonts w:ascii="Courier" w:hAnsi="Courier"/>
                                <w:sz w:val="18"/>
                                <w:szCs w:val="18"/>
                                <w:shd w:val="clear" w:color="auto" w:fill="FFFFFF"/>
                              </w:rPr>
                              <w:t xml:space="preserve">My dear Mr. President: </w:t>
                            </w:r>
                          </w:p>
                          <w:p w14:paraId="51EC79E8" w14:textId="77777777" w:rsidR="0076663C" w:rsidRPr="0076663C" w:rsidRDefault="0076663C" w:rsidP="0076663C">
                            <w:pPr>
                              <w:pStyle w:val="BodyTextIndent"/>
                              <w:rPr>
                                <w:rFonts w:ascii="Courier" w:hAnsi="Courier"/>
                                <w:sz w:val="18"/>
                                <w:szCs w:val="18"/>
                                <w:shd w:val="clear" w:color="auto" w:fill="FFFFFF"/>
                              </w:rPr>
                            </w:pPr>
                            <w:r w:rsidRPr="0076663C">
                              <w:rPr>
                                <w:rFonts w:ascii="Courier" w:hAnsi="Courier"/>
                                <w:sz w:val="18"/>
                                <w:szCs w:val="18"/>
                                <w:shd w:val="clear" w:color="auto" w:fill="FFFFFF"/>
                              </w:rPr>
                              <w:t xml:space="preserve">Thank </w:t>
                            </w:r>
                            <w:proofErr w:type="gramStart"/>
                            <w:r w:rsidRPr="0076663C">
                              <w:rPr>
                                <w:rFonts w:ascii="Courier" w:hAnsi="Courier"/>
                                <w:sz w:val="18"/>
                                <w:szCs w:val="18"/>
                                <w:shd w:val="clear" w:color="auto" w:fill="FFFFFF"/>
                              </w:rPr>
                              <w:t>you many times</w:t>
                            </w:r>
                            <w:proofErr w:type="gramEnd"/>
                            <w:r w:rsidRPr="0076663C">
                              <w:rPr>
                                <w:rFonts w:ascii="Courier" w:hAnsi="Courier"/>
                                <w:sz w:val="18"/>
                                <w:szCs w:val="18"/>
                                <w:shd w:val="clear" w:color="auto" w:fill="FFFFFF"/>
                              </w:rPr>
                              <w:t xml:space="preserve"> for your cheerful message over the Radio. My family and I answered each of your questions as they were asked, in the </w:t>
                            </w:r>
                            <w:r w:rsidRPr="0076663C">
                              <w:rPr>
                                <w:rFonts w:ascii="Courier" w:hAnsi="Courier"/>
                                <w:sz w:val="18"/>
                                <w:szCs w:val="18"/>
                                <w:u w:val="single"/>
                                <w:shd w:val="clear" w:color="auto" w:fill="FFFFFF"/>
                              </w:rPr>
                              <w:t>affirmative</w:t>
                            </w:r>
                            <w:r w:rsidRPr="0076663C">
                              <w:rPr>
                                <w:rFonts w:ascii="Courier" w:hAnsi="Courier"/>
                                <w:sz w:val="18"/>
                                <w:szCs w:val="18"/>
                                <w:shd w:val="clear" w:color="auto" w:fill="FFFFFF"/>
                              </w:rPr>
                              <w:t xml:space="preserve">, some in the </w:t>
                            </w:r>
                            <w:r w:rsidRPr="0076663C">
                              <w:rPr>
                                <w:rFonts w:ascii="Courier" w:hAnsi="Courier"/>
                                <w:sz w:val="18"/>
                                <w:szCs w:val="18"/>
                                <w:u w:val="single"/>
                                <w:shd w:val="clear" w:color="auto" w:fill="FFFFFF"/>
                              </w:rPr>
                              <w:t>negative</w:t>
                            </w:r>
                            <w:r w:rsidRPr="0076663C">
                              <w:rPr>
                                <w:rFonts w:ascii="Courier" w:hAnsi="Courier"/>
                                <w:sz w:val="18"/>
                                <w:szCs w:val="18"/>
                                <w:shd w:val="clear" w:color="auto" w:fill="FFFFFF"/>
                              </w:rPr>
                              <w:t xml:space="preserve">. “Are you better off than last year?” Yes, decidedly. “Are your debts less burdensome?” Yes, </w:t>
                            </w:r>
                            <w:proofErr w:type="gramStart"/>
                            <w:r w:rsidRPr="0076663C">
                              <w:rPr>
                                <w:rFonts w:ascii="Courier" w:hAnsi="Courier"/>
                                <w:sz w:val="18"/>
                                <w:szCs w:val="18"/>
                                <w:shd w:val="clear" w:color="auto" w:fill="FFFFFF"/>
                              </w:rPr>
                              <w:t>Yes</w:t>
                            </w:r>
                            <w:proofErr w:type="gramEnd"/>
                            <w:r w:rsidRPr="0076663C">
                              <w:rPr>
                                <w:rFonts w:ascii="Courier" w:hAnsi="Courier"/>
                                <w:sz w:val="18"/>
                                <w:szCs w:val="18"/>
                                <w:shd w:val="clear" w:color="auto" w:fill="FFFFFF"/>
                              </w:rPr>
                              <w:t xml:space="preserve">, thanks to your Home Owner’s Loan Corporation. </w:t>
                            </w:r>
                          </w:p>
                          <w:p w14:paraId="780D9C2F" w14:textId="77777777" w:rsidR="0076663C" w:rsidRPr="0076663C" w:rsidRDefault="0076663C" w:rsidP="0076663C">
                            <w:pPr>
                              <w:pStyle w:val="BodyTextIndent"/>
                              <w:rPr>
                                <w:rFonts w:ascii="Courier" w:hAnsi="Courier"/>
                                <w:sz w:val="18"/>
                                <w:szCs w:val="18"/>
                              </w:rPr>
                            </w:pPr>
                            <w:r w:rsidRPr="0076663C">
                              <w:rPr>
                                <w:rFonts w:ascii="Courier" w:hAnsi="Courier"/>
                                <w:sz w:val="18"/>
                                <w:szCs w:val="18"/>
                                <w:shd w:val="clear" w:color="auto" w:fill="FFFFFF"/>
                              </w:rPr>
                              <w:t xml:space="preserve">Before now only the wealthy could hope to receive favors from our </w:t>
                            </w:r>
                            <w:proofErr w:type="gramStart"/>
                            <w:r w:rsidRPr="0076663C">
                              <w:rPr>
                                <w:rFonts w:ascii="Courier" w:hAnsi="Courier"/>
                                <w:sz w:val="18"/>
                                <w:szCs w:val="18"/>
                                <w:shd w:val="clear" w:color="auto" w:fill="FFFFFF"/>
                              </w:rPr>
                              <w:t>Government</w:t>
                            </w:r>
                            <w:proofErr w:type="gramEnd"/>
                            <w:r w:rsidRPr="0076663C">
                              <w:rPr>
                                <w:rFonts w:ascii="Courier" w:hAnsi="Courier"/>
                                <w:sz w:val="18"/>
                                <w:szCs w:val="18"/>
                                <w:shd w:val="clear" w:color="auto" w:fill="FFFFFF"/>
                              </w:rPr>
                              <w:t>, but now even the “forgotten man” is remembered. “Is your bank account more secure?” Absolutely! “Is your faith in your future more firmly grounded?” Yes.</w:t>
                            </w:r>
                          </w:p>
                          <w:p w14:paraId="3D2DAE49" w14:textId="77777777" w:rsidR="0076663C" w:rsidRPr="0076663C" w:rsidRDefault="0076663C" w:rsidP="0076663C">
                            <w:pPr>
                              <w:pStyle w:val="BodyTextIndent"/>
                              <w:rPr>
                                <w:rFonts w:ascii="Courier" w:hAnsi="Courier"/>
                                <w:sz w:val="18"/>
                                <w:szCs w:val="18"/>
                                <w:shd w:val="clear" w:color="auto" w:fill="FFFFFF"/>
                              </w:rPr>
                            </w:pPr>
                            <w:r w:rsidRPr="0076663C">
                              <w:rPr>
                                <w:rFonts w:ascii="Courier" w:hAnsi="Courier"/>
                                <w:sz w:val="18"/>
                                <w:szCs w:val="18"/>
                                <w:shd w:val="clear" w:color="auto" w:fill="FFFFFF"/>
                              </w:rPr>
                              <w:t xml:space="preserve">And now the negatives. “Have you lost any rights of freedom of action or choice?” None whatsoever, but I have gained some greater freedom under the New Deal. </w:t>
                            </w:r>
                          </w:p>
                          <w:p w14:paraId="1C840010" w14:textId="77777777" w:rsidR="0076663C" w:rsidRPr="0076663C" w:rsidRDefault="0076663C" w:rsidP="0076663C">
                            <w:pPr>
                              <w:pStyle w:val="BodyTextIndent"/>
                              <w:rPr>
                                <w:rFonts w:ascii="Courier" w:hAnsi="Courier"/>
                                <w:sz w:val="18"/>
                                <w:szCs w:val="18"/>
                              </w:rPr>
                            </w:pPr>
                            <w:r w:rsidRPr="0076663C">
                              <w:rPr>
                                <w:rFonts w:ascii="Courier" w:hAnsi="Courier"/>
                                <w:sz w:val="18"/>
                                <w:szCs w:val="18"/>
                                <w:shd w:val="clear" w:color="auto" w:fill="FFFFFF"/>
                              </w:rPr>
                              <w:t xml:space="preserve">Let the Government continue to appoint and manage The </w:t>
                            </w:r>
                            <w:r w:rsidRPr="0076663C">
                              <w:rPr>
                                <w:rFonts w:ascii="Courier" w:hAnsi="Courier"/>
                                <w:sz w:val="18"/>
                                <w:szCs w:val="18"/>
                                <w:u w:val="single"/>
                                <w:shd w:val="clear" w:color="auto" w:fill="FFFFFF"/>
                              </w:rPr>
                              <w:t>New Dealers</w:t>
                            </w:r>
                            <w:r w:rsidRPr="0076663C">
                              <w:rPr>
                                <w:rFonts w:ascii="Courier" w:hAnsi="Courier"/>
                                <w:sz w:val="18"/>
                                <w:szCs w:val="18"/>
                                <w:shd w:val="clear" w:color="auto" w:fill="FFFFFF"/>
                              </w:rPr>
                              <w:t xml:space="preserve">, and not listen to the </w:t>
                            </w:r>
                            <w:r w:rsidRPr="0076663C">
                              <w:rPr>
                                <w:rFonts w:ascii="Courier" w:hAnsi="Courier"/>
                                <w:sz w:val="18"/>
                                <w:szCs w:val="18"/>
                                <w:u w:val="single"/>
                                <w:shd w:val="clear" w:color="auto" w:fill="FFFFFF"/>
                              </w:rPr>
                              <w:t>clamoring</w:t>
                            </w:r>
                            <w:r w:rsidRPr="0076663C">
                              <w:rPr>
                                <w:rFonts w:ascii="Courier" w:hAnsi="Courier"/>
                                <w:sz w:val="18"/>
                                <w:szCs w:val="18"/>
                                <w:shd w:val="clear" w:color="auto" w:fill="FFFFFF"/>
                              </w:rPr>
                              <w:t xml:space="preserve"> of the </w:t>
                            </w:r>
                            <w:r w:rsidRPr="0076663C">
                              <w:rPr>
                                <w:rFonts w:ascii="Courier" w:hAnsi="Courier"/>
                                <w:sz w:val="18"/>
                                <w:szCs w:val="18"/>
                                <w:u w:val="single"/>
                                <w:shd w:val="clear" w:color="auto" w:fill="FFFFFF"/>
                              </w:rPr>
                              <w:t>Old Crowd</w:t>
                            </w:r>
                            <w:r w:rsidRPr="0076663C">
                              <w:rPr>
                                <w:rFonts w:ascii="Courier" w:hAnsi="Courier"/>
                                <w:sz w:val="18"/>
                                <w:szCs w:val="18"/>
                                <w:shd w:val="clear" w:color="auto" w:fill="FFFFFF"/>
                              </w:rPr>
                              <w:t>...</w:t>
                            </w:r>
                          </w:p>
                          <w:p w14:paraId="0F031B9D" w14:textId="77777777" w:rsidR="0076663C" w:rsidRPr="0076663C" w:rsidRDefault="0076663C" w:rsidP="0076663C">
                            <w:pPr>
                              <w:rPr>
                                <w:rFonts w:ascii="Courier" w:hAnsi="Courier"/>
                                <w:sz w:val="18"/>
                                <w:szCs w:val="18"/>
                              </w:rPr>
                            </w:pPr>
                          </w:p>
                          <w:p w14:paraId="0547198D" w14:textId="77777777" w:rsidR="0076663C" w:rsidRPr="0076663C" w:rsidRDefault="0076663C" w:rsidP="0076663C">
                            <w:pPr>
                              <w:pStyle w:val="BodyTextIndent"/>
                              <w:spacing w:after="0"/>
                              <w:rPr>
                                <w:rFonts w:ascii="Courier" w:hAnsi="Courier"/>
                                <w:sz w:val="18"/>
                                <w:szCs w:val="18"/>
                              </w:rPr>
                            </w:pPr>
                            <w:r w:rsidRPr="0076663C">
                              <w:rPr>
                                <w:rFonts w:ascii="Courier" w:hAnsi="Courier"/>
                                <w:sz w:val="18"/>
                                <w:szCs w:val="18"/>
                                <w:shd w:val="clear" w:color="auto" w:fill="FFFFFF"/>
                              </w:rPr>
                              <w:t xml:space="preserve">John </w:t>
                            </w:r>
                            <w:proofErr w:type="spellStart"/>
                            <w:r w:rsidRPr="0076663C">
                              <w:rPr>
                                <w:rFonts w:ascii="Courier" w:hAnsi="Courier"/>
                                <w:sz w:val="18"/>
                                <w:szCs w:val="18"/>
                                <w:shd w:val="clear" w:color="auto" w:fill="FFFFFF"/>
                              </w:rPr>
                              <w:t>Pauer</w:t>
                            </w:r>
                            <w:proofErr w:type="spellEnd"/>
                          </w:p>
                          <w:p w14:paraId="13ABDC97" w14:textId="77777777" w:rsidR="0076663C" w:rsidRPr="0076663C" w:rsidRDefault="0076663C" w:rsidP="0076663C">
                            <w:pPr>
                              <w:pStyle w:val="BodyTextIndent"/>
                              <w:rPr>
                                <w:rFonts w:ascii="Courier" w:hAnsi="Courier"/>
                                <w:sz w:val="18"/>
                                <w:szCs w:val="18"/>
                              </w:rPr>
                            </w:pPr>
                            <w:r w:rsidRPr="0076663C">
                              <w:rPr>
                                <w:rFonts w:ascii="Courier" w:hAnsi="Courier"/>
                                <w:sz w:val="18"/>
                                <w:szCs w:val="18"/>
                                <w:shd w:val="clear" w:color="auto" w:fill="FFFFFF"/>
                              </w:rPr>
                              <w:t>Sacramento, Calif.</w:t>
                            </w:r>
                          </w:p>
                          <w:p w14:paraId="433A4055" w14:textId="77777777" w:rsidR="0076663C" w:rsidRPr="006B54F7" w:rsidRDefault="0076663C" w:rsidP="0076663C">
                            <w:pPr>
                              <w:rPr>
                                <w:sz w:val="10"/>
                                <w:szCs w:val="10"/>
                              </w:rPr>
                            </w:pPr>
                          </w:p>
                          <w:p w14:paraId="2CC2CE8D" w14:textId="77777777" w:rsidR="0076663C" w:rsidRPr="0076663C" w:rsidRDefault="0076663C" w:rsidP="0076663C">
                            <w:pPr>
                              <w:pStyle w:val="Caption"/>
                              <w:spacing w:line="240" w:lineRule="auto"/>
                              <w:ind w:left="360"/>
                              <w:rPr>
                                <w:i w:val="0"/>
                                <w:iCs w:val="0"/>
                                <w:sz w:val="16"/>
                                <w:szCs w:val="16"/>
                              </w:rPr>
                            </w:pPr>
                            <w:r w:rsidRPr="0076663C">
                              <w:rPr>
                                <w:i w:val="0"/>
                                <w:iCs w:val="0"/>
                                <w:sz w:val="16"/>
                                <w:szCs w:val="16"/>
                              </w:rPr>
                              <w:t xml:space="preserve">Source: </w:t>
                            </w:r>
                            <w:r w:rsidRPr="0076663C">
                              <w:rPr>
                                <w:sz w:val="16"/>
                                <w:szCs w:val="16"/>
                              </w:rPr>
                              <w:t xml:space="preserve"> </w:t>
                            </w:r>
                            <w:proofErr w:type="spellStart"/>
                            <w:r w:rsidRPr="0076663C">
                              <w:rPr>
                                <w:i w:val="0"/>
                                <w:iCs w:val="0"/>
                                <w:sz w:val="16"/>
                                <w:szCs w:val="16"/>
                              </w:rPr>
                              <w:t>Pauer</w:t>
                            </w:r>
                            <w:proofErr w:type="spellEnd"/>
                            <w:r w:rsidRPr="0076663C">
                              <w:rPr>
                                <w:i w:val="0"/>
                                <w:iCs w:val="0"/>
                                <w:sz w:val="16"/>
                                <w:szCs w:val="16"/>
                              </w:rPr>
                              <w:t xml:space="preserve">, John. 2022. </w:t>
                            </w:r>
                            <w:r w:rsidRPr="0076663C">
                              <w:rPr>
                                <w:sz w:val="16"/>
                                <w:szCs w:val="16"/>
                              </w:rPr>
                              <w:t xml:space="preserve">A Citizen Reports How the New Deal Has Impacted His Life </w:t>
                            </w:r>
                            <w:r w:rsidRPr="0076663C">
                              <w:rPr>
                                <w:i w:val="0"/>
                                <w:iCs w:val="0"/>
                                <w:sz w:val="16"/>
                                <w:szCs w:val="16"/>
                              </w:rPr>
                              <w:t>(with text supports), SHEC: Resources for Teachers. https://shec.ashp.cuny.edu/items/show/730.</w:t>
                            </w:r>
                            <w:r w:rsidRPr="0076663C">
                              <w:rPr>
                                <w:sz w:val="16"/>
                                <w:szCs w:val="16"/>
                              </w:rPr>
                              <w:t xml:space="preserve"> </w:t>
                            </w:r>
                            <w:r w:rsidRPr="0076663C">
                              <w:rPr>
                                <w:i w:val="0"/>
                                <w:iCs w:val="0"/>
                                <w:sz w:val="16"/>
                                <w:szCs w:val="16"/>
                              </w:rPr>
                              <w:t>[Text adapted for readability]</w:t>
                            </w:r>
                          </w:p>
                          <w:p w14:paraId="487AD09D" w14:textId="77777777" w:rsidR="0076663C" w:rsidRPr="009B2A97" w:rsidRDefault="0076663C" w:rsidP="0076663C">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single" w:sz="4" w:space="0" w:color="F2F2F2" w:themeColor="background1" w:themeShade="F2"/>
                                <w:insideV w:val="none" w:sz="0" w:space="0" w:color="auto"/>
                              </w:tblBorders>
                              <w:tblCellMar>
                                <w:bottom w:w="43" w:type="dxa"/>
                              </w:tblCellMar>
                              <w:tblLook w:val="04A0" w:firstRow="1" w:lastRow="0" w:firstColumn="1" w:lastColumn="0" w:noHBand="0" w:noVBand="1"/>
                            </w:tblPr>
                            <w:tblGrid>
                              <w:gridCol w:w="3119"/>
                              <w:gridCol w:w="2857"/>
                            </w:tblGrid>
                            <w:tr w:rsidR="0076663C" w:rsidRPr="009820EC" w14:paraId="799CD2D5" w14:textId="77777777" w:rsidTr="00A14ED2">
                              <w:tc>
                                <w:tcPr>
                                  <w:tcW w:w="5040" w:type="dxa"/>
                                  <w:shd w:val="clear" w:color="auto" w:fill="F2F2F2" w:themeFill="background1" w:themeFillShade="F2"/>
                                </w:tcPr>
                                <w:p w14:paraId="2AA1E543" w14:textId="77777777" w:rsidR="0076663C" w:rsidRPr="0076663C" w:rsidRDefault="0076663C" w:rsidP="0076663C">
                                  <w:pPr>
                                    <w:widowControl w:val="0"/>
                                    <w:ind w:left="161" w:hanging="161"/>
                                    <w:rPr>
                                      <w:b/>
                                      <w:bCs/>
                                      <w:color w:val="000000" w:themeColor="text1"/>
                                      <w:sz w:val="16"/>
                                      <w:szCs w:val="16"/>
                                    </w:rPr>
                                  </w:pPr>
                                  <w:r w:rsidRPr="0076663C">
                                    <w:rPr>
                                      <w:b/>
                                      <w:bCs/>
                                      <w:color w:val="000000" w:themeColor="text1"/>
                                      <w:sz w:val="16"/>
                                      <w:szCs w:val="16"/>
                                    </w:rPr>
                                    <w:t>Word Bank</w:t>
                                  </w:r>
                                </w:p>
                                <w:p w14:paraId="1FE50718" w14:textId="77777777" w:rsidR="0076663C" w:rsidRPr="0076663C" w:rsidRDefault="0076663C" w:rsidP="0076663C">
                                  <w:pPr>
                                    <w:widowControl w:val="0"/>
                                    <w:ind w:left="161" w:hanging="161"/>
                                    <w:rPr>
                                      <w:color w:val="000000" w:themeColor="text1"/>
                                      <w:sz w:val="16"/>
                                      <w:szCs w:val="16"/>
                                    </w:rPr>
                                  </w:pPr>
                                  <w:r w:rsidRPr="0076663C">
                                    <w:rPr>
                                      <w:color w:val="000000" w:themeColor="text1"/>
                                      <w:sz w:val="16"/>
                                      <w:szCs w:val="16"/>
                                    </w:rPr>
                                    <w:t>recovery (n) – return to a healthy state</w:t>
                                  </w:r>
                                </w:p>
                                <w:p w14:paraId="304DEFB3" w14:textId="77777777" w:rsidR="0076663C" w:rsidRPr="0076663C" w:rsidRDefault="0076663C" w:rsidP="0076663C">
                                  <w:pPr>
                                    <w:widowControl w:val="0"/>
                                    <w:ind w:left="161" w:hanging="161"/>
                                    <w:rPr>
                                      <w:color w:val="000000" w:themeColor="text1"/>
                                      <w:sz w:val="16"/>
                                      <w:szCs w:val="16"/>
                                    </w:rPr>
                                  </w:pPr>
                                  <w:r w:rsidRPr="0076663C">
                                    <w:rPr>
                                      <w:color w:val="000000" w:themeColor="text1"/>
                                      <w:sz w:val="16"/>
                                      <w:szCs w:val="16"/>
                                    </w:rPr>
                                    <w:t>refinance their mortgages – get a new loan on their homes or property</w:t>
                                  </w:r>
                                </w:p>
                                <w:p w14:paraId="38F1608C" w14:textId="77777777" w:rsidR="0076663C" w:rsidRPr="0076663C" w:rsidRDefault="0076663C" w:rsidP="0076663C">
                                  <w:pPr>
                                    <w:widowControl w:val="0"/>
                                    <w:ind w:left="161" w:hanging="161"/>
                                    <w:rPr>
                                      <w:color w:val="000000" w:themeColor="text1"/>
                                      <w:sz w:val="16"/>
                                      <w:szCs w:val="16"/>
                                    </w:rPr>
                                  </w:pPr>
                                  <w:r w:rsidRPr="0076663C">
                                    <w:rPr>
                                      <w:color w:val="000000" w:themeColor="text1"/>
                                      <w:sz w:val="16"/>
                                      <w:szCs w:val="16"/>
                                    </w:rPr>
                                    <w:t>prevent foreclosure – stop the banks from taking over homes or property due to lack of loan payments</w:t>
                                  </w:r>
                                </w:p>
                                <w:p w14:paraId="1F11AF61" w14:textId="77777777" w:rsidR="0076663C" w:rsidRPr="0076663C" w:rsidRDefault="0076663C" w:rsidP="0076663C">
                                  <w:pPr>
                                    <w:widowControl w:val="0"/>
                                    <w:ind w:left="161" w:hanging="161"/>
                                    <w:rPr>
                                      <w:color w:val="000000" w:themeColor="text1"/>
                                      <w:sz w:val="16"/>
                                      <w:szCs w:val="16"/>
                                      <w:lang w:val="en-US"/>
                                    </w:rPr>
                                  </w:pPr>
                                  <w:r w:rsidRPr="0076663C">
                                    <w:rPr>
                                      <w:color w:val="000000" w:themeColor="text1"/>
                                      <w:sz w:val="16"/>
                                      <w:szCs w:val="16"/>
                                    </w:rPr>
                                    <w:t>affirmative (n) – in agreement with</w:t>
                                  </w:r>
                                </w:p>
                              </w:tc>
                              <w:tc>
                                <w:tcPr>
                                  <w:tcW w:w="4310" w:type="dxa"/>
                                  <w:shd w:val="clear" w:color="auto" w:fill="F2F2F2" w:themeFill="background1" w:themeFillShade="F2"/>
                                </w:tcPr>
                                <w:p w14:paraId="0481F1E3" w14:textId="77777777" w:rsidR="0076663C" w:rsidRPr="0076663C" w:rsidRDefault="0076663C" w:rsidP="0076663C">
                                  <w:pPr>
                                    <w:widowControl w:val="0"/>
                                    <w:rPr>
                                      <w:color w:val="000000" w:themeColor="text1"/>
                                      <w:sz w:val="16"/>
                                      <w:szCs w:val="16"/>
                                    </w:rPr>
                                  </w:pPr>
                                </w:p>
                                <w:p w14:paraId="0829362F" w14:textId="77777777" w:rsidR="0076663C" w:rsidRPr="0076663C" w:rsidRDefault="0076663C" w:rsidP="0076663C">
                                  <w:pPr>
                                    <w:widowControl w:val="0"/>
                                    <w:ind w:left="161" w:hanging="161"/>
                                    <w:rPr>
                                      <w:color w:val="000000" w:themeColor="text1"/>
                                      <w:sz w:val="16"/>
                                      <w:szCs w:val="16"/>
                                    </w:rPr>
                                  </w:pPr>
                                  <w:r w:rsidRPr="0076663C">
                                    <w:rPr>
                                      <w:color w:val="000000" w:themeColor="text1"/>
                                      <w:sz w:val="16"/>
                                      <w:szCs w:val="16"/>
                                    </w:rPr>
                                    <w:t>negative (n) – in disagreement with</w:t>
                                  </w:r>
                                </w:p>
                                <w:p w14:paraId="30105CB3" w14:textId="77777777" w:rsidR="0076663C" w:rsidRPr="0076663C" w:rsidRDefault="0076663C" w:rsidP="0076663C">
                                  <w:pPr>
                                    <w:widowControl w:val="0"/>
                                    <w:ind w:left="161" w:hanging="161"/>
                                    <w:rPr>
                                      <w:color w:val="000000" w:themeColor="text1"/>
                                      <w:sz w:val="16"/>
                                      <w:szCs w:val="16"/>
                                    </w:rPr>
                                  </w:pPr>
                                  <w:r w:rsidRPr="0076663C">
                                    <w:rPr>
                                      <w:color w:val="000000" w:themeColor="text1"/>
                                      <w:sz w:val="16"/>
                                      <w:szCs w:val="16"/>
                                    </w:rPr>
                                    <w:t>New Dealers – politicians and policymakers supporting the New Deal</w:t>
                                  </w:r>
                                </w:p>
                                <w:p w14:paraId="7EC11EA2" w14:textId="77777777" w:rsidR="0076663C" w:rsidRPr="0076663C" w:rsidRDefault="0076663C" w:rsidP="0076663C">
                                  <w:pPr>
                                    <w:widowControl w:val="0"/>
                                    <w:ind w:left="161" w:hanging="161"/>
                                    <w:rPr>
                                      <w:color w:val="000000" w:themeColor="text1"/>
                                      <w:sz w:val="16"/>
                                      <w:szCs w:val="16"/>
                                    </w:rPr>
                                  </w:pPr>
                                  <w:r w:rsidRPr="0076663C">
                                    <w:rPr>
                                      <w:color w:val="000000" w:themeColor="text1"/>
                                      <w:sz w:val="16"/>
                                      <w:szCs w:val="16"/>
                                    </w:rPr>
                                    <w:t>clamoring (v) – making noise or expressing dissatisfaction</w:t>
                                  </w:r>
                                </w:p>
                                <w:p w14:paraId="51C1245D" w14:textId="77777777" w:rsidR="0076663C" w:rsidRPr="0076663C" w:rsidRDefault="0076663C" w:rsidP="0076663C">
                                  <w:pPr>
                                    <w:widowControl w:val="0"/>
                                    <w:ind w:left="161" w:hanging="161"/>
                                    <w:rPr>
                                      <w:color w:val="000000" w:themeColor="text1"/>
                                      <w:sz w:val="16"/>
                                      <w:szCs w:val="16"/>
                                    </w:rPr>
                                  </w:pPr>
                                  <w:r w:rsidRPr="0076663C">
                                    <w:rPr>
                                      <w:color w:val="000000" w:themeColor="text1"/>
                                      <w:sz w:val="16"/>
                                      <w:szCs w:val="16"/>
                                    </w:rPr>
                                    <w:t>Old Crowd – opponents of the New Deal</w:t>
                                  </w:r>
                                </w:p>
                              </w:tc>
                            </w:tr>
                          </w:tbl>
                          <w:p w14:paraId="1051276C" w14:textId="77777777" w:rsidR="0076663C" w:rsidRDefault="0076663C" w:rsidP="0076663C">
                            <w:pPr>
                              <w:rPr>
                                <w:i/>
                                <w:iCs/>
                                <w:color w:val="000000" w:themeColor="text1"/>
                                <w:sz w:val="18"/>
                                <w:szCs w:val="18"/>
                              </w:rPr>
                            </w:pPr>
                            <w:r>
                              <w:br w:type="page"/>
                            </w:r>
                          </w:p>
                          <w:p w14:paraId="11028AB7" w14:textId="77777777" w:rsidR="00847633" w:rsidRPr="00847633" w:rsidRDefault="00847633" w:rsidP="00847633">
                            <w:pPr>
                              <w:textAlignment w:val="baseline"/>
                              <w:rPr>
                                <w:rFonts w:ascii="Arial" w:eastAsia="Times New Roman"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E814E6" id="_x0000_t202" coordsize="21600,21600" o:spt="202" path="m,l,21600r21600,l21600,xe">
                <v:stroke joinstyle="miter"/>
                <v:path gradientshapeok="t" o:connecttype="rect"/>
              </v:shapetype>
              <v:shape id="Text Box 7" o:spid="_x0000_s1030" type="#_x0000_t202" style="position:absolute;margin-left:-32.55pt;margin-top:0;width:312.95pt;height:623.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" fillcolor="white [3201]" strokeweight=".5pt">
                <v:textbox>
                  <w:txbxContent>
                    <w:p w14:paraId="088C5E30" w14:textId="77777777" w:rsidR="0076663C" w:rsidRPr="00DC27EF" w:rsidRDefault="0076663C" w:rsidP="0076663C">
                      <w:pPr>
                        <w:pStyle w:val="Heading2"/>
                      </w:pPr>
                      <w:r>
                        <w:t xml:space="preserve">Document 1 </w:t>
                      </w:r>
                    </w:p>
                    <w:p w14:paraId="0C0605AC" w14:textId="77777777" w:rsidR="0076663C" w:rsidRPr="003B6301" w:rsidRDefault="0076663C" w:rsidP="0076663C">
                      <w:pPr>
                        <w:pStyle w:val="Heading3"/>
                        <w:rPr>
                          <w:rFonts w:ascii="Arial" w:hAnsi="Arial" w:cs="Arial"/>
                          <w:b/>
                          <w:bCs/>
                          <w:color w:val="000000" w:themeColor="text1"/>
                          <w:sz w:val="22"/>
                          <w:szCs w:val="22"/>
                        </w:rPr>
                      </w:pPr>
                      <w:r w:rsidRPr="003B6301">
                        <w:rPr>
                          <w:rFonts w:ascii="Arial" w:hAnsi="Arial" w:cs="Arial"/>
                          <w:b/>
                          <w:bCs/>
                          <w:color w:val="000000" w:themeColor="text1"/>
                          <w:sz w:val="22"/>
                          <w:szCs w:val="22"/>
                        </w:rPr>
                        <w:t>A Citizen Reports on How the New Deal Has Affected His Life</w:t>
                      </w:r>
                    </w:p>
                    <w:p w14:paraId="5E144DBB" w14:textId="77777777" w:rsidR="0076663C" w:rsidRPr="003B6301" w:rsidRDefault="0076663C" w:rsidP="0076663C">
                      <w:pPr>
                        <w:pStyle w:val="BodyText"/>
                        <w:rPr>
                          <w:i/>
                          <w:iCs/>
                          <w:sz w:val="21"/>
                          <w:szCs w:val="21"/>
                        </w:rPr>
                      </w:pPr>
                      <w:r w:rsidRPr="003B6301">
                        <w:rPr>
                          <w:i/>
                          <w:iCs/>
                          <w:sz w:val="21"/>
                          <w:szCs w:val="21"/>
                          <w:shd w:val="clear" w:color="auto" w:fill="FFFFFF"/>
                        </w:rPr>
                        <w:t xml:space="preserve">In a June 1934 radio broadcast, President Roosevelt asked his listeners to answer </w:t>
                      </w:r>
                      <w:proofErr w:type="spellStart"/>
                      <w:r w:rsidRPr="003B6301">
                        <w:rPr>
                          <w:i/>
                          <w:iCs/>
                          <w:sz w:val="21"/>
                          <w:szCs w:val="21"/>
                          <w:shd w:val="clear" w:color="auto" w:fill="FFFFFF"/>
                        </w:rPr>
                        <w:t>four</w:t>
                      </w:r>
                      <w:proofErr w:type="spellEnd"/>
                      <w:r w:rsidRPr="003B6301">
                        <w:rPr>
                          <w:i/>
                          <w:iCs/>
                          <w:sz w:val="21"/>
                          <w:szCs w:val="21"/>
                          <w:shd w:val="clear" w:color="auto" w:fill="FFFFFF"/>
                        </w:rPr>
                        <w:t xml:space="preserve"> questions to see if they personally were experiencing </w:t>
                      </w:r>
                      <w:r w:rsidRPr="003B6301">
                        <w:rPr>
                          <w:i/>
                          <w:iCs/>
                          <w:sz w:val="21"/>
                          <w:szCs w:val="21"/>
                          <w:u w:val="single"/>
                          <w:shd w:val="clear" w:color="auto" w:fill="FFFFFF"/>
                        </w:rPr>
                        <w:t>recovery</w:t>
                      </w:r>
                      <w:r w:rsidRPr="003B6301">
                        <w:rPr>
                          <w:i/>
                          <w:iCs/>
                          <w:sz w:val="21"/>
                          <w:szCs w:val="21"/>
                          <w:shd w:val="clear" w:color="auto" w:fill="FFFFFF"/>
                        </w:rPr>
                        <w:t xml:space="preserve"> from the New Deal. The writer of this letter answers the questions and mentions the </w:t>
                      </w:r>
                      <w:proofErr w:type="gramStart"/>
                      <w:r w:rsidRPr="003B6301">
                        <w:rPr>
                          <w:i/>
                          <w:iCs/>
                          <w:sz w:val="21"/>
                          <w:szCs w:val="21"/>
                          <w:shd w:val="clear" w:color="auto" w:fill="FFFFFF"/>
                        </w:rPr>
                        <w:t>Home Owner’s</w:t>
                      </w:r>
                      <w:proofErr w:type="gramEnd"/>
                      <w:r w:rsidRPr="003B6301">
                        <w:rPr>
                          <w:i/>
                          <w:iCs/>
                          <w:sz w:val="21"/>
                          <w:szCs w:val="21"/>
                          <w:shd w:val="clear" w:color="auto" w:fill="FFFFFF"/>
                        </w:rPr>
                        <w:t xml:space="preserve"> Loan Corporation, a New Deal program that allowed homeowners to </w:t>
                      </w:r>
                      <w:r w:rsidRPr="003B6301">
                        <w:rPr>
                          <w:i/>
                          <w:iCs/>
                          <w:sz w:val="21"/>
                          <w:szCs w:val="21"/>
                          <w:u w:val="single"/>
                          <w:shd w:val="clear" w:color="auto" w:fill="FFFFFF"/>
                        </w:rPr>
                        <w:t>refinance their mortgages</w:t>
                      </w:r>
                      <w:r w:rsidRPr="003B6301">
                        <w:rPr>
                          <w:i/>
                          <w:iCs/>
                          <w:sz w:val="21"/>
                          <w:szCs w:val="21"/>
                          <w:shd w:val="clear" w:color="auto" w:fill="FFFFFF"/>
                        </w:rPr>
                        <w:t xml:space="preserve"> to </w:t>
                      </w:r>
                      <w:r w:rsidRPr="003B6301">
                        <w:rPr>
                          <w:i/>
                          <w:iCs/>
                          <w:sz w:val="21"/>
                          <w:szCs w:val="21"/>
                          <w:u w:val="single"/>
                          <w:shd w:val="clear" w:color="auto" w:fill="FFFFFF"/>
                        </w:rPr>
                        <w:t>prevent foreclosure</w:t>
                      </w:r>
                      <w:r w:rsidRPr="003B6301">
                        <w:rPr>
                          <w:i/>
                          <w:iCs/>
                          <w:sz w:val="21"/>
                          <w:szCs w:val="21"/>
                          <w:shd w:val="clear" w:color="auto" w:fill="FFFFFF"/>
                        </w:rPr>
                        <w:t>.</w:t>
                      </w:r>
                    </w:p>
                    <w:p w14:paraId="4BF6EC41" w14:textId="77777777" w:rsidR="0076663C" w:rsidRPr="0076663C" w:rsidRDefault="0076663C" w:rsidP="0076663C">
                      <w:pPr>
                        <w:pStyle w:val="BodyTextIndent"/>
                        <w:rPr>
                          <w:rFonts w:ascii="Courier" w:hAnsi="Courier"/>
                          <w:sz w:val="18"/>
                          <w:szCs w:val="18"/>
                        </w:rPr>
                      </w:pPr>
                      <w:r w:rsidRPr="0076663C">
                        <w:rPr>
                          <w:rFonts w:ascii="Courier" w:hAnsi="Courier"/>
                          <w:sz w:val="18"/>
                          <w:szCs w:val="18"/>
                          <w:shd w:val="clear" w:color="auto" w:fill="FFFFFF"/>
                        </w:rPr>
                        <w:t>July 3, 1934</w:t>
                      </w:r>
                    </w:p>
                    <w:p w14:paraId="5AD253FA" w14:textId="77777777" w:rsidR="0076663C" w:rsidRPr="0076663C" w:rsidRDefault="0076663C" w:rsidP="0076663C">
                      <w:pPr>
                        <w:pStyle w:val="BodyTextIndent"/>
                        <w:rPr>
                          <w:rFonts w:ascii="Courier" w:hAnsi="Courier"/>
                          <w:sz w:val="18"/>
                          <w:szCs w:val="18"/>
                        </w:rPr>
                      </w:pPr>
                      <w:r w:rsidRPr="0076663C">
                        <w:rPr>
                          <w:rFonts w:ascii="Courier" w:hAnsi="Courier"/>
                          <w:sz w:val="18"/>
                          <w:szCs w:val="18"/>
                          <w:shd w:val="clear" w:color="auto" w:fill="FFFFFF"/>
                        </w:rPr>
                        <w:t xml:space="preserve">My dear Mr. President: </w:t>
                      </w:r>
                    </w:p>
                    <w:p w14:paraId="51EC79E8" w14:textId="77777777" w:rsidR="0076663C" w:rsidRPr="0076663C" w:rsidRDefault="0076663C" w:rsidP="0076663C">
                      <w:pPr>
                        <w:pStyle w:val="BodyTextIndent"/>
                        <w:rPr>
                          <w:rFonts w:ascii="Courier" w:hAnsi="Courier"/>
                          <w:sz w:val="18"/>
                          <w:szCs w:val="18"/>
                          <w:shd w:val="clear" w:color="auto" w:fill="FFFFFF"/>
                        </w:rPr>
                      </w:pPr>
                      <w:r w:rsidRPr="0076663C">
                        <w:rPr>
                          <w:rFonts w:ascii="Courier" w:hAnsi="Courier"/>
                          <w:sz w:val="18"/>
                          <w:szCs w:val="18"/>
                          <w:shd w:val="clear" w:color="auto" w:fill="FFFFFF"/>
                        </w:rPr>
                        <w:t xml:space="preserve">Thank </w:t>
                      </w:r>
                      <w:proofErr w:type="gramStart"/>
                      <w:r w:rsidRPr="0076663C">
                        <w:rPr>
                          <w:rFonts w:ascii="Courier" w:hAnsi="Courier"/>
                          <w:sz w:val="18"/>
                          <w:szCs w:val="18"/>
                          <w:shd w:val="clear" w:color="auto" w:fill="FFFFFF"/>
                        </w:rPr>
                        <w:t>you many times</w:t>
                      </w:r>
                      <w:proofErr w:type="gramEnd"/>
                      <w:r w:rsidRPr="0076663C">
                        <w:rPr>
                          <w:rFonts w:ascii="Courier" w:hAnsi="Courier"/>
                          <w:sz w:val="18"/>
                          <w:szCs w:val="18"/>
                          <w:shd w:val="clear" w:color="auto" w:fill="FFFFFF"/>
                        </w:rPr>
                        <w:t xml:space="preserve"> for your cheerful message over the Radio. My family and I answered each of your questions as they were asked, in the </w:t>
                      </w:r>
                      <w:r w:rsidRPr="0076663C">
                        <w:rPr>
                          <w:rFonts w:ascii="Courier" w:hAnsi="Courier"/>
                          <w:sz w:val="18"/>
                          <w:szCs w:val="18"/>
                          <w:u w:val="single"/>
                          <w:shd w:val="clear" w:color="auto" w:fill="FFFFFF"/>
                        </w:rPr>
                        <w:t>affirmative</w:t>
                      </w:r>
                      <w:r w:rsidRPr="0076663C">
                        <w:rPr>
                          <w:rFonts w:ascii="Courier" w:hAnsi="Courier"/>
                          <w:sz w:val="18"/>
                          <w:szCs w:val="18"/>
                          <w:shd w:val="clear" w:color="auto" w:fill="FFFFFF"/>
                        </w:rPr>
                        <w:t xml:space="preserve">, some in the </w:t>
                      </w:r>
                      <w:r w:rsidRPr="0076663C">
                        <w:rPr>
                          <w:rFonts w:ascii="Courier" w:hAnsi="Courier"/>
                          <w:sz w:val="18"/>
                          <w:szCs w:val="18"/>
                          <w:u w:val="single"/>
                          <w:shd w:val="clear" w:color="auto" w:fill="FFFFFF"/>
                        </w:rPr>
                        <w:t>negative</w:t>
                      </w:r>
                      <w:r w:rsidRPr="0076663C">
                        <w:rPr>
                          <w:rFonts w:ascii="Courier" w:hAnsi="Courier"/>
                          <w:sz w:val="18"/>
                          <w:szCs w:val="18"/>
                          <w:shd w:val="clear" w:color="auto" w:fill="FFFFFF"/>
                        </w:rPr>
                        <w:t xml:space="preserve">. “Are you better off than last year?” Yes, decidedly. “Are your debts less burdensome?” Yes, </w:t>
                      </w:r>
                      <w:proofErr w:type="gramStart"/>
                      <w:r w:rsidRPr="0076663C">
                        <w:rPr>
                          <w:rFonts w:ascii="Courier" w:hAnsi="Courier"/>
                          <w:sz w:val="18"/>
                          <w:szCs w:val="18"/>
                          <w:shd w:val="clear" w:color="auto" w:fill="FFFFFF"/>
                        </w:rPr>
                        <w:t>Yes</w:t>
                      </w:r>
                      <w:proofErr w:type="gramEnd"/>
                      <w:r w:rsidRPr="0076663C">
                        <w:rPr>
                          <w:rFonts w:ascii="Courier" w:hAnsi="Courier"/>
                          <w:sz w:val="18"/>
                          <w:szCs w:val="18"/>
                          <w:shd w:val="clear" w:color="auto" w:fill="FFFFFF"/>
                        </w:rPr>
                        <w:t xml:space="preserve">, thanks to your Home Owner’s Loan Corporation. </w:t>
                      </w:r>
                    </w:p>
                    <w:p w14:paraId="780D9C2F" w14:textId="77777777" w:rsidR="0076663C" w:rsidRPr="0076663C" w:rsidRDefault="0076663C" w:rsidP="0076663C">
                      <w:pPr>
                        <w:pStyle w:val="BodyTextIndent"/>
                        <w:rPr>
                          <w:rFonts w:ascii="Courier" w:hAnsi="Courier"/>
                          <w:sz w:val="18"/>
                          <w:szCs w:val="18"/>
                        </w:rPr>
                      </w:pPr>
                      <w:r w:rsidRPr="0076663C">
                        <w:rPr>
                          <w:rFonts w:ascii="Courier" w:hAnsi="Courier"/>
                          <w:sz w:val="18"/>
                          <w:szCs w:val="18"/>
                          <w:shd w:val="clear" w:color="auto" w:fill="FFFFFF"/>
                        </w:rPr>
                        <w:t xml:space="preserve">Before now only the wealthy could hope to receive favors from our </w:t>
                      </w:r>
                      <w:proofErr w:type="gramStart"/>
                      <w:r w:rsidRPr="0076663C">
                        <w:rPr>
                          <w:rFonts w:ascii="Courier" w:hAnsi="Courier"/>
                          <w:sz w:val="18"/>
                          <w:szCs w:val="18"/>
                          <w:shd w:val="clear" w:color="auto" w:fill="FFFFFF"/>
                        </w:rPr>
                        <w:t>Government</w:t>
                      </w:r>
                      <w:proofErr w:type="gramEnd"/>
                      <w:r w:rsidRPr="0076663C">
                        <w:rPr>
                          <w:rFonts w:ascii="Courier" w:hAnsi="Courier"/>
                          <w:sz w:val="18"/>
                          <w:szCs w:val="18"/>
                          <w:shd w:val="clear" w:color="auto" w:fill="FFFFFF"/>
                        </w:rPr>
                        <w:t>, but now even the “forgotten man” is remembered. “Is your bank account more secure?” Absolutely! “Is your faith in your future more firmly grounded?” Yes.</w:t>
                      </w:r>
                    </w:p>
                    <w:p w14:paraId="3D2DAE49" w14:textId="77777777" w:rsidR="0076663C" w:rsidRPr="0076663C" w:rsidRDefault="0076663C" w:rsidP="0076663C">
                      <w:pPr>
                        <w:pStyle w:val="BodyTextIndent"/>
                        <w:rPr>
                          <w:rFonts w:ascii="Courier" w:hAnsi="Courier"/>
                          <w:sz w:val="18"/>
                          <w:szCs w:val="18"/>
                          <w:shd w:val="clear" w:color="auto" w:fill="FFFFFF"/>
                        </w:rPr>
                      </w:pPr>
                      <w:r w:rsidRPr="0076663C">
                        <w:rPr>
                          <w:rFonts w:ascii="Courier" w:hAnsi="Courier"/>
                          <w:sz w:val="18"/>
                          <w:szCs w:val="18"/>
                          <w:shd w:val="clear" w:color="auto" w:fill="FFFFFF"/>
                        </w:rPr>
                        <w:t xml:space="preserve">And now the negatives. “Have you lost any rights of freedom of action or choice?” None whatsoever, but I have gained some greater freedom under the New Deal. </w:t>
                      </w:r>
                    </w:p>
                    <w:p w14:paraId="1C840010" w14:textId="77777777" w:rsidR="0076663C" w:rsidRPr="0076663C" w:rsidRDefault="0076663C" w:rsidP="0076663C">
                      <w:pPr>
                        <w:pStyle w:val="BodyTextIndent"/>
                        <w:rPr>
                          <w:rFonts w:ascii="Courier" w:hAnsi="Courier"/>
                          <w:sz w:val="18"/>
                          <w:szCs w:val="18"/>
                        </w:rPr>
                      </w:pPr>
                      <w:r w:rsidRPr="0076663C">
                        <w:rPr>
                          <w:rFonts w:ascii="Courier" w:hAnsi="Courier"/>
                          <w:sz w:val="18"/>
                          <w:szCs w:val="18"/>
                          <w:shd w:val="clear" w:color="auto" w:fill="FFFFFF"/>
                        </w:rPr>
                        <w:t xml:space="preserve">Let the Government continue to appoint and manage The </w:t>
                      </w:r>
                      <w:r w:rsidRPr="0076663C">
                        <w:rPr>
                          <w:rFonts w:ascii="Courier" w:hAnsi="Courier"/>
                          <w:sz w:val="18"/>
                          <w:szCs w:val="18"/>
                          <w:u w:val="single"/>
                          <w:shd w:val="clear" w:color="auto" w:fill="FFFFFF"/>
                        </w:rPr>
                        <w:t>New Dealers</w:t>
                      </w:r>
                      <w:r w:rsidRPr="0076663C">
                        <w:rPr>
                          <w:rFonts w:ascii="Courier" w:hAnsi="Courier"/>
                          <w:sz w:val="18"/>
                          <w:szCs w:val="18"/>
                          <w:shd w:val="clear" w:color="auto" w:fill="FFFFFF"/>
                        </w:rPr>
                        <w:t xml:space="preserve">, and not listen to the </w:t>
                      </w:r>
                      <w:r w:rsidRPr="0076663C">
                        <w:rPr>
                          <w:rFonts w:ascii="Courier" w:hAnsi="Courier"/>
                          <w:sz w:val="18"/>
                          <w:szCs w:val="18"/>
                          <w:u w:val="single"/>
                          <w:shd w:val="clear" w:color="auto" w:fill="FFFFFF"/>
                        </w:rPr>
                        <w:t>clamoring</w:t>
                      </w:r>
                      <w:r w:rsidRPr="0076663C">
                        <w:rPr>
                          <w:rFonts w:ascii="Courier" w:hAnsi="Courier"/>
                          <w:sz w:val="18"/>
                          <w:szCs w:val="18"/>
                          <w:shd w:val="clear" w:color="auto" w:fill="FFFFFF"/>
                        </w:rPr>
                        <w:t xml:space="preserve"> of the </w:t>
                      </w:r>
                      <w:r w:rsidRPr="0076663C">
                        <w:rPr>
                          <w:rFonts w:ascii="Courier" w:hAnsi="Courier"/>
                          <w:sz w:val="18"/>
                          <w:szCs w:val="18"/>
                          <w:u w:val="single"/>
                          <w:shd w:val="clear" w:color="auto" w:fill="FFFFFF"/>
                        </w:rPr>
                        <w:t>Old Crowd</w:t>
                      </w:r>
                      <w:r w:rsidRPr="0076663C">
                        <w:rPr>
                          <w:rFonts w:ascii="Courier" w:hAnsi="Courier"/>
                          <w:sz w:val="18"/>
                          <w:szCs w:val="18"/>
                          <w:shd w:val="clear" w:color="auto" w:fill="FFFFFF"/>
                        </w:rPr>
                        <w:t>...</w:t>
                      </w:r>
                    </w:p>
                    <w:p w14:paraId="0F031B9D" w14:textId="77777777" w:rsidR="0076663C" w:rsidRPr="0076663C" w:rsidRDefault="0076663C" w:rsidP="0076663C">
                      <w:pPr>
                        <w:rPr>
                          <w:rFonts w:ascii="Courier" w:hAnsi="Courier"/>
                          <w:sz w:val="18"/>
                          <w:szCs w:val="18"/>
                        </w:rPr>
                      </w:pPr>
                    </w:p>
                    <w:p w14:paraId="0547198D" w14:textId="77777777" w:rsidR="0076663C" w:rsidRPr="0076663C" w:rsidRDefault="0076663C" w:rsidP="0076663C">
                      <w:pPr>
                        <w:pStyle w:val="BodyTextIndent"/>
                        <w:spacing w:after="0"/>
                        <w:rPr>
                          <w:rFonts w:ascii="Courier" w:hAnsi="Courier"/>
                          <w:sz w:val="18"/>
                          <w:szCs w:val="18"/>
                        </w:rPr>
                      </w:pPr>
                      <w:r w:rsidRPr="0076663C">
                        <w:rPr>
                          <w:rFonts w:ascii="Courier" w:hAnsi="Courier"/>
                          <w:sz w:val="18"/>
                          <w:szCs w:val="18"/>
                          <w:shd w:val="clear" w:color="auto" w:fill="FFFFFF"/>
                        </w:rPr>
                        <w:t xml:space="preserve">John </w:t>
                      </w:r>
                      <w:proofErr w:type="spellStart"/>
                      <w:r w:rsidRPr="0076663C">
                        <w:rPr>
                          <w:rFonts w:ascii="Courier" w:hAnsi="Courier"/>
                          <w:sz w:val="18"/>
                          <w:szCs w:val="18"/>
                          <w:shd w:val="clear" w:color="auto" w:fill="FFFFFF"/>
                        </w:rPr>
                        <w:t>Pauer</w:t>
                      </w:r>
                      <w:proofErr w:type="spellEnd"/>
                    </w:p>
                    <w:p w14:paraId="13ABDC97" w14:textId="77777777" w:rsidR="0076663C" w:rsidRPr="0076663C" w:rsidRDefault="0076663C" w:rsidP="0076663C">
                      <w:pPr>
                        <w:pStyle w:val="BodyTextIndent"/>
                        <w:rPr>
                          <w:rFonts w:ascii="Courier" w:hAnsi="Courier"/>
                          <w:sz w:val="18"/>
                          <w:szCs w:val="18"/>
                        </w:rPr>
                      </w:pPr>
                      <w:r w:rsidRPr="0076663C">
                        <w:rPr>
                          <w:rFonts w:ascii="Courier" w:hAnsi="Courier"/>
                          <w:sz w:val="18"/>
                          <w:szCs w:val="18"/>
                          <w:shd w:val="clear" w:color="auto" w:fill="FFFFFF"/>
                        </w:rPr>
                        <w:t>Sacramento, Calif.</w:t>
                      </w:r>
                    </w:p>
                    <w:p w14:paraId="433A4055" w14:textId="77777777" w:rsidR="0076663C" w:rsidRPr="006B54F7" w:rsidRDefault="0076663C" w:rsidP="0076663C">
                      <w:pPr>
                        <w:rPr>
                          <w:sz w:val="10"/>
                          <w:szCs w:val="10"/>
                        </w:rPr>
                      </w:pPr>
                    </w:p>
                    <w:p w14:paraId="2CC2CE8D" w14:textId="77777777" w:rsidR="0076663C" w:rsidRPr="0076663C" w:rsidRDefault="0076663C" w:rsidP="0076663C">
                      <w:pPr>
                        <w:pStyle w:val="Caption"/>
                        <w:spacing w:line="240" w:lineRule="auto"/>
                        <w:ind w:left="360"/>
                        <w:rPr>
                          <w:i w:val="0"/>
                          <w:iCs w:val="0"/>
                          <w:sz w:val="16"/>
                          <w:szCs w:val="16"/>
                        </w:rPr>
                      </w:pPr>
                      <w:r w:rsidRPr="0076663C">
                        <w:rPr>
                          <w:i w:val="0"/>
                          <w:iCs w:val="0"/>
                          <w:sz w:val="16"/>
                          <w:szCs w:val="16"/>
                        </w:rPr>
                        <w:t xml:space="preserve">Source: </w:t>
                      </w:r>
                      <w:r w:rsidRPr="0076663C">
                        <w:rPr>
                          <w:sz w:val="16"/>
                          <w:szCs w:val="16"/>
                        </w:rPr>
                        <w:t xml:space="preserve"> </w:t>
                      </w:r>
                      <w:proofErr w:type="spellStart"/>
                      <w:r w:rsidRPr="0076663C">
                        <w:rPr>
                          <w:i w:val="0"/>
                          <w:iCs w:val="0"/>
                          <w:sz w:val="16"/>
                          <w:szCs w:val="16"/>
                        </w:rPr>
                        <w:t>Pauer</w:t>
                      </w:r>
                      <w:proofErr w:type="spellEnd"/>
                      <w:r w:rsidRPr="0076663C">
                        <w:rPr>
                          <w:i w:val="0"/>
                          <w:iCs w:val="0"/>
                          <w:sz w:val="16"/>
                          <w:szCs w:val="16"/>
                        </w:rPr>
                        <w:t xml:space="preserve">, John. 2022. </w:t>
                      </w:r>
                      <w:r w:rsidRPr="0076663C">
                        <w:rPr>
                          <w:sz w:val="16"/>
                          <w:szCs w:val="16"/>
                        </w:rPr>
                        <w:t xml:space="preserve">A Citizen Reports How the New Deal Has Impacted His Life </w:t>
                      </w:r>
                      <w:r w:rsidRPr="0076663C">
                        <w:rPr>
                          <w:i w:val="0"/>
                          <w:iCs w:val="0"/>
                          <w:sz w:val="16"/>
                          <w:szCs w:val="16"/>
                        </w:rPr>
                        <w:t>(with text supports), SHEC: Resources for Teachers. https://shec.ashp.cuny.edu/items/show/730.</w:t>
                      </w:r>
                      <w:r w:rsidRPr="0076663C">
                        <w:rPr>
                          <w:sz w:val="16"/>
                          <w:szCs w:val="16"/>
                        </w:rPr>
                        <w:t xml:space="preserve"> </w:t>
                      </w:r>
                      <w:r w:rsidRPr="0076663C">
                        <w:rPr>
                          <w:i w:val="0"/>
                          <w:iCs w:val="0"/>
                          <w:sz w:val="16"/>
                          <w:szCs w:val="16"/>
                        </w:rPr>
                        <w:t>[Text adapted for readability]</w:t>
                      </w:r>
                    </w:p>
                    <w:p w14:paraId="487AD09D" w14:textId="77777777" w:rsidR="0076663C" w:rsidRPr="009B2A97" w:rsidRDefault="0076663C" w:rsidP="0076663C">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single" w:sz="4" w:space="0" w:color="F2F2F2" w:themeColor="background1" w:themeShade="F2"/>
                          <w:insideV w:val="none" w:sz="0" w:space="0" w:color="auto"/>
                        </w:tblBorders>
                        <w:tblCellMar>
                          <w:bottom w:w="43" w:type="dxa"/>
                        </w:tblCellMar>
                        <w:tblLook w:val="04A0" w:firstRow="1" w:lastRow="0" w:firstColumn="1" w:lastColumn="0" w:noHBand="0" w:noVBand="1"/>
                      </w:tblPr>
                      <w:tblGrid>
                        <w:gridCol w:w="3119"/>
                        <w:gridCol w:w="2857"/>
                      </w:tblGrid>
                      <w:tr w:rsidR="0076663C" w:rsidRPr="009820EC" w14:paraId="799CD2D5" w14:textId="77777777" w:rsidTr="00A14ED2">
                        <w:tc>
                          <w:tcPr>
                            <w:tcW w:w="5040" w:type="dxa"/>
                            <w:shd w:val="clear" w:color="auto" w:fill="F2F2F2" w:themeFill="background1" w:themeFillShade="F2"/>
                          </w:tcPr>
                          <w:p w14:paraId="2AA1E543" w14:textId="77777777" w:rsidR="0076663C" w:rsidRPr="0076663C" w:rsidRDefault="0076663C" w:rsidP="0076663C">
                            <w:pPr>
                              <w:widowControl w:val="0"/>
                              <w:ind w:left="161" w:hanging="161"/>
                              <w:rPr>
                                <w:b/>
                                <w:bCs/>
                                <w:color w:val="000000" w:themeColor="text1"/>
                                <w:sz w:val="16"/>
                                <w:szCs w:val="16"/>
                              </w:rPr>
                            </w:pPr>
                            <w:r w:rsidRPr="0076663C">
                              <w:rPr>
                                <w:b/>
                                <w:bCs/>
                                <w:color w:val="000000" w:themeColor="text1"/>
                                <w:sz w:val="16"/>
                                <w:szCs w:val="16"/>
                              </w:rPr>
                              <w:t>Word Bank</w:t>
                            </w:r>
                          </w:p>
                          <w:p w14:paraId="1FE50718" w14:textId="77777777" w:rsidR="0076663C" w:rsidRPr="0076663C" w:rsidRDefault="0076663C" w:rsidP="0076663C">
                            <w:pPr>
                              <w:widowControl w:val="0"/>
                              <w:ind w:left="161" w:hanging="161"/>
                              <w:rPr>
                                <w:color w:val="000000" w:themeColor="text1"/>
                                <w:sz w:val="16"/>
                                <w:szCs w:val="16"/>
                              </w:rPr>
                            </w:pPr>
                            <w:r w:rsidRPr="0076663C">
                              <w:rPr>
                                <w:color w:val="000000" w:themeColor="text1"/>
                                <w:sz w:val="16"/>
                                <w:szCs w:val="16"/>
                              </w:rPr>
                              <w:t>recovery (n) – return to a healthy state</w:t>
                            </w:r>
                          </w:p>
                          <w:p w14:paraId="304DEFB3" w14:textId="77777777" w:rsidR="0076663C" w:rsidRPr="0076663C" w:rsidRDefault="0076663C" w:rsidP="0076663C">
                            <w:pPr>
                              <w:widowControl w:val="0"/>
                              <w:ind w:left="161" w:hanging="161"/>
                              <w:rPr>
                                <w:color w:val="000000" w:themeColor="text1"/>
                                <w:sz w:val="16"/>
                                <w:szCs w:val="16"/>
                              </w:rPr>
                            </w:pPr>
                            <w:r w:rsidRPr="0076663C">
                              <w:rPr>
                                <w:color w:val="000000" w:themeColor="text1"/>
                                <w:sz w:val="16"/>
                                <w:szCs w:val="16"/>
                              </w:rPr>
                              <w:t>refinance their mortgages – get a new loan on their homes or property</w:t>
                            </w:r>
                          </w:p>
                          <w:p w14:paraId="38F1608C" w14:textId="77777777" w:rsidR="0076663C" w:rsidRPr="0076663C" w:rsidRDefault="0076663C" w:rsidP="0076663C">
                            <w:pPr>
                              <w:widowControl w:val="0"/>
                              <w:ind w:left="161" w:hanging="161"/>
                              <w:rPr>
                                <w:color w:val="000000" w:themeColor="text1"/>
                                <w:sz w:val="16"/>
                                <w:szCs w:val="16"/>
                              </w:rPr>
                            </w:pPr>
                            <w:r w:rsidRPr="0076663C">
                              <w:rPr>
                                <w:color w:val="000000" w:themeColor="text1"/>
                                <w:sz w:val="16"/>
                                <w:szCs w:val="16"/>
                              </w:rPr>
                              <w:t>prevent foreclosure – stop the banks from taking over homes or property due to lack of loan payments</w:t>
                            </w:r>
                          </w:p>
                          <w:p w14:paraId="1F11AF61" w14:textId="77777777" w:rsidR="0076663C" w:rsidRPr="0076663C" w:rsidRDefault="0076663C" w:rsidP="0076663C">
                            <w:pPr>
                              <w:widowControl w:val="0"/>
                              <w:ind w:left="161" w:hanging="161"/>
                              <w:rPr>
                                <w:color w:val="000000" w:themeColor="text1"/>
                                <w:sz w:val="16"/>
                                <w:szCs w:val="16"/>
                                <w:lang w:val="en-US"/>
                              </w:rPr>
                            </w:pPr>
                            <w:r w:rsidRPr="0076663C">
                              <w:rPr>
                                <w:color w:val="000000" w:themeColor="text1"/>
                                <w:sz w:val="16"/>
                                <w:szCs w:val="16"/>
                              </w:rPr>
                              <w:t>affirmative (n) – in agreement with</w:t>
                            </w:r>
                          </w:p>
                        </w:tc>
                        <w:tc>
                          <w:tcPr>
                            <w:tcW w:w="4310" w:type="dxa"/>
                            <w:shd w:val="clear" w:color="auto" w:fill="F2F2F2" w:themeFill="background1" w:themeFillShade="F2"/>
                          </w:tcPr>
                          <w:p w14:paraId="0481F1E3" w14:textId="77777777" w:rsidR="0076663C" w:rsidRPr="0076663C" w:rsidRDefault="0076663C" w:rsidP="0076663C">
                            <w:pPr>
                              <w:widowControl w:val="0"/>
                              <w:rPr>
                                <w:color w:val="000000" w:themeColor="text1"/>
                                <w:sz w:val="16"/>
                                <w:szCs w:val="16"/>
                              </w:rPr>
                            </w:pPr>
                          </w:p>
                          <w:p w14:paraId="0829362F" w14:textId="77777777" w:rsidR="0076663C" w:rsidRPr="0076663C" w:rsidRDefault="0076663C" w:rsidP="0076663C">
                            <w:pPr>
                              <w:widowControl w:val="0"/>
                              <w:ind w:left="161" w:hanging="161"/>
                              <w:rPr>
                                <w:color w:val="000000" w:themeColor="text1"/>
                                <w:sz w:val="16"/>
                                <w:szCs w:val="16"/>
                              </w:rPr>
                            </w:pPr>
                            <w:r w:rsidRPr="0076663C">
                              <w:rPr>
                                <w:color w:val="000000" w:themeColor="text1"/>
                                <w:sz w:val="16"/>
                                <w:szCs w:val="16"/>
                              </w:rPr>
                              <w:t>negative (n) – in disagreement with</w:t>
                            </w:r>
                          </w:p>
                          <w:p w14:paraId="30105CB3" w14:textId="77777777" w:rsidR="0076663C" w:rsidRPr="0076663C" w:rsidRDefault="0076663C" w:rsidP="0076663C">
                            <w:pPr>
                              <w:widowControl w:val="0"/>
                              <w:ind w:left="161" w:hanging="161"/>
                              <w:rPr>
                                <w:color w:val="000000" w:themeColor="text1"/>
                                <w:sz w:val="16"/>
                                <w:szCs w:val="16"/>
                              </w:rPr>
                            </w:pPr>
                            <w:r w:rsidRPr="0076663C">
                              <w:rPr>
                                <w:color w:val="000000" w:themeColor="text1"/>
                                <w:sz w:val="16"/>
                                <w:szCs w:val="16"/>
                              </w:rPr>
                              <w:t>New Dealers – politicians and policymakers supporting the New Deal</w:t>
                            </w:r>
                          </w:p>
                          <w:p w14:paraId="7EC11EA2" w14:textId="77777777" w:rsidR="0076663C" w:rsidRPr="0076663C" w:rsidRDefault="0076663C" w:rsidP="0076663C">
                            <w:pPr>
                              <w:widowControl w:val="0"/>
                              <w:ind w:left="161" w:hanging="161"/>
                              <w:rPr>
                                <w:color w:val="000000" w:themeColor="text1"/>
                                <w:sz w:val="16"/>
                                <w:szCs w:val="16"/>
                              </w:rPr>
                            </w:pPr>
                            <w:r w:rsidRPr="0076663C">
                              <w:rPr>
                                <w:color w:val="000000" w:themeColor="text1"/>
                                <w:sz w:val="16"/>
                                <w:szCs w:val="16"/>
                              </w:rPr>
                              <w:t>clamoring (v) – making noise or expressing dissatisfaction</w:t>
                            </w:r>
                          </w:p>
                          <w:p w14:paraId="51C1245D" w14:textId="77777777" w:rsidR="0076663C" w:rsidRPr="0076663C" w:rsidRDefault="0076663C" w:rsidP="0076663C">
                            <w:pPr>
                              <w:widowControl w:val="0"/>
                              <w:ind w:left="161" w:hanging="161"/>
                              <w:rPr>
                                <w:color w:val="000000" w:themeColor="text1"/>
                                <w:sz w:val="16"/>
                                <w:szCs w:val="16"/>
                              </w:rPr>
                            </w:pPr>
                            <w:r w:rsidRPr="0076663C">
                              <w:rPr>
                                <w:color w:val="000000" w:themeColor="text1"/>
                                <w:sz w:val="16"/>
                                <w:szCs w:val="16"/>
                              </w:rPr>
                              <w:t>Old Crowd – opponents of the New Deal</w:t>
                            </w:r>
                          </w:p>
                        </w:tc>
                      </w:tr>
                    </w:tbl>
                    <w:p w14:paraId="1051276C" w14:textId="77777777" w:rsidR="0076663C" w:rsidRDefault="0076663C" w:rsidP="0076663C">
                      <w:pPr>
                        <w:rPr>
                          <w:i/>
                          <w:iCs/>
                          <w:color w:val="000000" w:themeColor="text1"/>
                          <w:sz w:val="18"/>
                          <w:szCs w:val="18"/>
                        </w:rPr>
                      </w:pPr>
                      <w:r>
                        <w:br w:type="page"/>
                      </w:r>
                    </w:p>
                    <w:p w14:paraId="11028AB7" w14:textId="77777777" w:rsidR="00847633" w:rsidRPr="00847633" w:rsidRDefault="00847633" w:rsidP="00847633">
                      <w:pPr>
                        <w:textAlignment w:val="baseline"/>
                        <w:rPr>
                          <w:rFonts w:ascii="Arial" w:eastAsia="Times New Roman" w:hAnsi="Arial" w:cs="Arial"/>
                          <w:sz w:val="20"/>
                          <w:szCs w:val="20"/>
                        </w:rPr>
                      </w:pPr>
                    </w:p>
                  </w:txbxContent>
                </v:textbox>
              </v:shape>
            </w:pict>
          </mc:Fallback>
        </mc:AlternateContent>
      </w:r>
      <w:r>
        <w:rPr>
          <w:noProof/>
          <w:color w:val="FF0000"/>
        </w:rPr>
        <mc:AlternateContent>
          <mc:Choice Requires="wps">
            <w:drawing>
              <wp:anchor distT="0" distB="0" distL="114300" distR="114300" simplePos="0" relativeHeight="251664384" behindDoc="0" locked="0" layoutInCell="1" allowOverlap="1" wp14:anchorId="6FB07F01" wp14:editId="61053961">
                <wp:simplePos x="0" y="0"/>
                <wp:positionH relativeFrom="column">
                  <wp:posOffset>7953375</wp:posOffset>
                </wp:positionH>
                <wp:positionV relativeFrom="paragraph">
                  <wp:posOffset>0</wp:posOffset>
                </wp:positionV>
                <wp:extent cx="2752090" cy="7914640"/>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2752090" cy="7914640"/>
                        </a:xfrm>
                        <a:prstGeom prst="rect">
                          <a:avLst/>
                        </a:prstGeom>
                        <a:solidFill>
                          <a:srgbClr val="F3F5F8"/>
                        </a:solidFill>
                        <a:ln w="6350">
                          <a:noFill/>
                        </a:ln>
                      </wps:spPr>
                      <wps:txbx>
                        <w:txbxContent>
                          <w:p w14:paraId="674610C3" w14:textId="77777777" w:rsidR="00847633" w:rsidRDefault="00847633" w:rsidP="00847633">
                            <w:pPr>
                              <w:rPr>
                                <w:rFonts w:ascii="Arial" w:hAnsi="Arial" w:cs="Arial"/>
                                <w:b/>
                                <w:bCs/>
                                <w:color w:val="000000" w:themeColor="text1"/>
                                <w:sz w:val="20"/>
                                <w:szCs w:val="20"/>
                              </w:rPr>
                            </w:pPr>
                          </w:p>
                          <w:p w14:paraId="05FDF99C" w14:textId="77777777" w:rsidR="00847633" w:rsidRDefault="00847633" w:rsidP="00847633">
                            <w:pPr>
                              <w:numPr>
                                <w:ilvl w:val="0"/>
                                <w:numId w:val="8"/>
                              </w:numPr>
                              <w:tabs>
                                <w:tab w:val="num" w:pos="1440"/>
                              </w:tabs>
                              <w:spacing w:line="276" w:lineRule="auto"/>
                              <w:ind w:left="360"/>
                              <w:rPr>
                                <w:rFonts w:ascii="Arial" w:hAnsi="Arial" w:cs="Arial"/>
                                <w:color w:val="000000" w:themeColor="text1"/>
                                <w:sz w:val="20"/>
                                <w:szCs w:val="20"/>
                              </w:rPr>
                            </w:pPr>
                            <w:r w:rsidRPr="008F0C5C">
                              <w:rPr>
                                <w:rFonts w:ascii="Arial" w:hAnsi="Arial" w:cs="Arial"/>
                                <w:color w:val="000000" w:themeColor="text1"/>
                                <w:sz w:val="20"/>
                                <w:szCs w:val="20"/>
                              </w:rPr>
                              <w:t xml:space="preserve">What challenges do the changing price of wheat and the varying amount of rainfall impose on farm families? What strategies can they use to plan for their futures? </w:t>
                            </w:r>
                          </w:p>
                          <w:p w14:paraId="7B5D974E" w14:textId="77777777" w:rsidR="00847633" w:rsidRDefault="00847633" w:rsidP="00847633">
                            <w:pPr>
                              <w:rPr>
                                <w:rFonts w:ascii="Arial" w:hAnsi="Arial" w:cs="Arial"/>
                                <w:b/>
                                <w:bCs/>
                                <w:color w:val="000000" w:themeColor="text1"/>
                                <w:sz w:val="20"/>
                                <w:szCs w:val="20"/>
                              </w:rPr>
                            </w:pPr>
                          </w:p>
                          <w:p w14:paraId="50829009" w14:textId="77777777" w:rsidR="00847633" w:rsidRDefault="00847633" w:rsidP="00847633">
                            <w:pPr>
                              <w:rPr>
                                <w:rFonts w:ascii="Arial" w:hAnsi="Arial" w:cs="Arial"/>
                                <w:b/>
                                <w:bCs/>
                                <w:color w:val="000000" w:themeColor="text1"/>
                                <w:sz w:val="20"/>
                                <w:szCs w:val="20"/>
                              </w:rPr>
                            </w:pPr>
                            <w:r w:rsidRPr="008F0C5C">
                              <w:rPr>
                                <w:rFonts w:ascii="Arial" w:hAnsi="Arial" w:cs="Arial"/>
                                <w:b/>
                                <w:bCs/>
                                <w:color w:val="000000" w:themeColor="text1"/>
                                <w:sz w:val="20"/>
                                <w:szCs w:val="20"/>
                              </w:rPr>
                              <w:t xml:space="preserve">Suggestions: </w:t>
                            </w:r>
                          </w:p>
                          <w:p w14:paraId="3BDC771F" w14:textId="77777777" w:rsidR="00847633" w:rsidRPr="008F0C5C" w:rsidRDefault="00847633" w:rsidP="00847633">
                            <w:pPr>
                              <w:rPr>
                                <w:rFonts w:ascii="Arial" w:hAnsi="Arial" w:cs="Arial"/>
                                <w:color w:val="000000" w:themeColor="text1"/>
                                <w:sz w:val="20"/>
                                <w:szCs w:val="20"/>
                              </w:rPr>
                            </w:pPr>
                          </w:p>
                          <w:p w14:paraId="13D2AF8A" w14:textId="77777777" w:rsidR="00847633" w:rsidRPr="008F0C5C" w:rsidRDefault="00847633" w:rsidP="00847633">
                            <w:pPr>
                              <w:pStyle w:val="ListParagraph"/>
                              <w:numPr>
                                <w:ilvl w:val="0"/>
                                <w:numId w:val="9"/>
                              </w:numPr>
                              <w:tabs>
                                <w:tab w:val="num" w:pos="1080"/>
                              </w:tabs>
                              <w:spacing w:line="276" w:lineRule="auto"/>
                              <w:ind w:left="1080"/>
                              <w:contextualSpacing w:val="0"/>
                              <w:rPr>
                                <w:rFonts w:ascii="Arial" w:hAnsi="Arial" w:cs="Arial"/>
                                <w:color w:val="000000" w:themeColor="text1"/>
                                <w:sz w:val="20"/>
                                <w:szCs w:val="20"/>
                              </w:rPr>
                            </w:pPr>
                            <w:r w:rsidRPr="008F0C5C">
                              <w:rPr>
                                <w:rFonts w:ascii="Arial" w:hAnsi="Arial" w:cs="Arial"/>
                                <w:color w:val="000000" w:themeColor="text1"/>
                                <w:sz w:val="20"/>
                                <w:szCs w:val="20"/>
                              </w:rPr>
                              <w:t xml:space="preserve">Use class time to begin the </w:t>
                            </w:r>
                            <w:r w:rsidRPr="008F0C5C">
                              <w:rPr>
                                <w:rFonts w:ascii="Arial" w:hAnsi="Arial" w:cs="Arial"/>
                                <w:b/>
                                <w:bCs/>
                                <w:color w:val="000000" w:themeColor="text1"/>
                                <w:sz w:val="20"/>
                                <w:szCs w:val="20"/>
                              </w:rPr>
                              <w:t>Document Analysis</w:t>
                            </w:r>
                            <w:r w:rsidRPr="008F0C5C">
                              <w:rPr>
                                <w:rFonts w:ascii="Arial" w:hAnsi="Arial" w:cs="Arial"/>
                                <w:color w:val="000000" w:themeColor="text1"/>
                                <w:sz w:val="20"/>
                                <w:szCs w:val="20"/>
                              </w:rPr>
                              <w:t xml:space="preserve">; have students work in small groups to “jigsaw” the charts. </w:t>
                            </w:r>
                          </w:p>
                          <w:p w14:paraId="14A4FB5B" w14:textId="77777777" w:rsidR="00847633" w:rsidRPr="008F0C5C" w:rsidRDefault="00847633" w:rsidP="00847633">
                            <w:pPr>
                              <w:pStyle w:val="ListParagraph"/>
                              <w:numPr>
                                <w:ilvl w:val="0"/>
                                <w:numId w:val="9"/>
                              </w:numPr>
                              <w:tabs>
                                <w:tab w:val="num" w:pos="1080"/>
                              </w:tabs>
                              <w:spacing w:line="276" w:lineRule="auto"/>
                              <w:ind w:left="1080"/>
                              <w:contextualSpacing w:val="0"/>
                              <w:rPr>
                                <w:rFonts w:ascii="Arial" w:hAnsi="Arial" w:cs="Arial"/>
                                <w:color w:val="000000" w:themeColor="text1"/>
                                <w:sz w:val="20"/>
                                <w:szCs w:val="20"/>
                              </w:rPr>
                            </w:pPr>
                            <w:r w:rsidRPr="008F0C5C">
                              <w:rPr>
                                <w:rFonts w:ascii="Arial" w:hAnsi="Arial" w:cs="Arial"/>
                                <w:color w:val="000000" w:themeColor="text1"/>
                                <w:sz w:val="20"/>
                                <w:szCs w:val="20"/>
                              </w:rPr>
                              <w:t xml:space="preserve">Have students complete the analysis and respond to the questions for homework. </w:t>
                            </w:r>
                          </w:p>
                          <w:p w14:paraId="184B8AB5" w14:textId="77777777" w:rsidR="00847633" w:rsidRPr="00AA6619" w:rsidRDefault="00847633" w:rsidP="00847633">
                            <w:pPr>
                              <w:spacing w:line="276" w:lineRule="auto"/>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B07F01" id="Text Box 8" o:spid="_x0000_s1031" type="#_x0000_t202" style="position:absolute;margin-left:626.25pt;margin-top:0;width:216.7pt;height:623.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" fillcolor="#f3f5f8" stroked="f" strokeweight=".5pt">
                <v:textbox>
                  <w:txbxContent>
                    <w:p w14:paraId="674610C3" w14:textId="77777777" w:rsidR="00847633" w:rsidRDefault="00847633" w:rsidP="00847633">
                      <w:pPr>
                        <w:rPr>
                          <w:rFonts w:ascii="Arial" w:hAnsi="Arial" w:cs="Arial"/>
                          <w:b/>
                          <w:bCs/>
                          <w:color w:val="000000" w:themeColor="text1"/>
                          <w:sz w:val="20"/>
                          <w:szCs w:val="20"/>
                        </w:rPr>
                      </w:pPr>
                    </w:p>
                    <w:p w14:paraId="05FDF99C" w14:textId="77777777" w:rsidR="00847633" w:rsidRDefault="00847633" w:rsidP="00847633">
                      <w:pPr>
                        <w:numPr>
                          <w:ilvl w:val="0"/>
                          <w:numId w:val="8"/>
                        </w:numPr>
                        <w:tabs>
                          <w:tab w:val="num" w:pos="1440"/>
                        </w:tabs>
                        <w:spacing w:line="276" w:lineRule="auto"/>
                        <w:ind w:left="360"/>
                        <w:rPr>
                          <w:rFonts w:ascii="Arial" w:hAnsi="Arial" w:cs="Arial"/>
                          <w:color w:val="000000" w:themeColor="text1"/>
                          <w:sz w:val="20"/>
                          <w:szCs w:val="20"/>
                        </w:rPr>
                      </w:pPr>
                      <w:r w:rsidRPr="008F0C5C">
                        <w:rPr>
                          <w:rFonts w:ascii="Arial" w:hAnsi="Arial" w:cs="Arial"/>
                          <w:color w:val="000000" w:themeColor="text1"/>
                          <w:sz w:val="20"/>
                          <w:szCs w:val="20"/>
                        </w:rPr>
                        <w:t xml:space="preserve">What challenges do the changing price of wheat and the varying amount of rainfall impose on farm families? What strategies can they use to plan for their futures? </w:t>
                      </w:r>
                    </w:p>
                    <w:p w14:paraId="7B5D974E" w14:textId="77777777" w:rsidR="00847633" w:rsidRDefault="00847633" w:rsidP="00847633">
                      <w:pPr>
                        <w:rPr>
                          <w:rFonts w:ascii="Arial" w:hAnsi="Arial" w:cs="Arial"/>
                          <w:b/>
                          <w:bCs/>
                          <w:color w:val="000000" w:themeColor="text1"/>
                          <w:sz w:val="20"/>
                          <w:szCs w:val="20"/>
                        </w:rPr>
                      </w:pPr>
                    </w:p>
                    <w:p w14:paraId="50829009" w14:textId="77777777" w:rsidR="00847633" w:rsidRDefault="00847633" w:rsidP="00847633">
                      <w:pPr>
                        <w:rPr>
                          <w:rFonts w:ascii="Arial" w:hAnsi="Arial" w:cs="Arial"/>
                          <w:b/>
                          <w:bCs/>
                          <w:color w:val="000000" w:themeColor="text1"/>
                          <w:sz w:val="20"/>
                          <w:szCs w:val="20"/>
                        </w:rPr>
                      </w:pPr>
                      <w:r w:rsidRPr="008F0C5C">
                        <w:rPr>
                          <w:rFonts w:ascii="Arial" w:hAnsi="Arial" w:cs="Arial"/>
                          <w:b/>
                          <w:bCs/>
                          <w:color w:val="000000" w:themeColor="text1"/>
                          <w:sz w:val="20"/>
                          <w:szCs w:val="20"/>
                        </w:rPr>
                        <w:t xml:space="preserve">Suggestions: </w:t>
                      </w:r>
                    </w:p>
                    <w:p w14:paraId="3BDC771F" w14:textId="77777777" w:rsidR="00847633" w:rsidRPr="008F0C5C" w:rsidRDefault="00847633" w:rsidP="00847633">
                      <w:pPr>
                        <w:rPr>
                          <w:rFonts w:ascii="Arial" w:hAnsi="Arial" w:cs="Arial"/>
                          <w:color w:val="000000" w:themeColor="text1"/>
                          <w:sz w:val="20"/>
                          <w:szCs w:val="20"/>
                        </w:rPr>
                      </w:pPr>
                    </w:p>
                    <w:p w14:paraId="13D2AF8A" w14:textId="77777777" w:rsidR="00847633" w:rsidRPr="008F0C5C" w:rsidRDefault="00847633" w:rsidP="00847633">
                      <w:pPr>
                        <w:pStyle w:val="ListParagraph"/>
                        <w:numPr>
                          <w:ilvl w:val="0"/>
                          <w:numId w:val="9"/>
                        </w:numPr>
                        <w:tabs>
                          <w:tab w:val="num" w:pos="1080"/>
                        </w:tabs>
                        <w:spacing w:line="276" w:lineRule="auto"/>
                        <w:ind w:left="1080"/>
                        <w:contextualSpacing w:val="0"/>
                        <w:rPr>
                          <w:rFonts w:ascii="Arial" w:hAnsi="Arial" w:cs="Arial"/>
                          <w:color w:val="000000" w:themeColor="text1"/>
                          <w:sz w:val="20"/>
                          <w:szCs w:val="20"/>
                        </w:rPr>
                      </w:pPr>
                      <w:r w:rsidRPr="008F0C5C">
                        <w:rPr>
                          <w:rFonts w:ascii="Arial" w:hAnsi="Arial" w:cs="Arial"/>
                          <w:color w:val="000000" w:themeColor="text1"/>
                          <w:sz w:val="20"/>
                          <w:szCs w:val="20"/>
                        </w:rPr>
                        <w:t xml:space="preserve">Use class time to begin the </w:t>
                      </w:r>
                      <w:r w:rsidRPr="008F0C5C">
                        <w:rPr>
                          <w:rFonts w:ascii="Arial" w:hAnsi="Arial" w:cs="Arial"/>
                          <w:b/>
                          <w:bCs/>
                          <w:color w:val="000000" w:themeColor="text1"/>
                          <w:sz w:val="20"/>
                          <w:szCs w:val="20"/>
                        </w:rPr>
                        <w:t>Document Analysis</w:t>
                      </w:r>
                      <w:r w:rsidRPr="008F0C5C">
                        <w:rPr>
                          <w:rFonts w:ascii="Arial" w:hAnsi="Arial" w:cs="Arial"/>
                          <w:color w:val="000000" w:themeColor="text1"/>
                          <w:sz w:val="20"/>
                          <w:szCs w:val="20"/>
                        </w:rPr>
                        <w:t xml:space="preserve">; have students work in small groups to “jigsaw” the charts. </w:t>
                      </w:r>
                    </w:p>
                    <w:p w14:paraId="14A4FB5B" w14:textId="77777777" w:rsidR="00847633" w:rsidRPr="008F0C5C" w:rsidRDefault="00847633" w:rsidP="00847633">
                      <w:pPr>
                        <w:pStyle w:val="ListParagraph"/>
                        <w:numPr>
                          <w:ilvl w:val="0"/>
                          <w:numId w:val="9"/>
                        </w:numPr>
                        <w:tabs>
                          <w:tab w:val="num" w:pos="1080"/>
                        </w:tabs>
                        <w:spacing w:line="276" w:lineRule="auto"/>
                        <w:ind w:left="1080"/>
                        <w:contextualSpacing w:val="0"/>
                        <w:rPr>
                          <w:rFonts w:ascii="Arial" w:hAnsi="Arial" w:cs="Arial"/>
                          <w:color w:val="000000" w:themeColor="text1"/>
                          <w:sz w:val="20"/>
                          <w:szCs w:val="20"/>
                        </w:rPr>
                      </w:pPr>
                      <w:r w:rsidRPr="008F0C5C">
                        <w:rPr>
                          <w:rFonts w:ascii="Arial" w:hAnsi="Arial" w:cs="Arial"/>
                          <w:color w:val="000000" w:themeColor="text1"/>
                          <w:sz w:val="20"/>
                          <w:szCs w:val="20"/>
                        </w:rPr>
                        <w:t xml:space="preserve">Have students complete the analysis and respond to the questions for homework. </w:t>
                      </w:r>
                    </w:p>
                    <w:p w14:paraId="184B8AB5" w14:textId="77777777" w:rsidR="00847633" w:rsidRPr="00AA6619" w:rsidRDefault="00847633" w:rsidP="00847633">
                      <w:pPr>
                        <w:spacing w:line="276" w:lineRule="auto"/>
                        <w:rPr>
                          <w:rFonts w:ascii="Arial" w:hAnsi="Arial" w:cs="Arial"/>
                          <w:color w:val="000000" w:themeColor="text1"/>
                          <w:sz w:val="20"/>
                          <w:szCs w:val="20"/>
                        </w:rPr>
                      </w:pPr>
                    </w:p>
                  </w:txbxContent>
                </v:textbox>
              </v:shape>
            </w:pict>
          </mc:Fallback>
        </mc:AlternateContent>
      </w:r>
    </w:p>
    <w:p w14:paraId="1B538CE3" w14:textId="46DBDC5C" w:rsidR="00847633" w:rsidRDefault="00847633">
      <w:pPr>
        <w:rPr>
          <w:rFonts w:eastAsia="Times New Roman" w:cstheme="minorHAnsi"/>
          <w:color w:val="FF0000"/>
          <w:sz w:val="22"/>
          <w:szCs w:val="22"/>
          <w:shd w:val="clear" w:color="auto" w:fill="FFFFFF"/>
        </w:rPr>
      </w:pPr>
      <w:r>
        <w:rPr>
          <w:rFonts w:eastAsia="Times New Roman" w:cstheme="minorHAnsi"/>
          <w:color w:val="FF0000"/>
          <w:sz w:val="22"/>
          <w:szCs w:val="22"/>
          <w:shd w:val="clear" w:color="auto" w:fill="FFFFFF"/>
        </w:rPr>
        <w:br w:type="page"/>
      </w:r>
    </w:p>
    <w:p w14:paraId="5A1F091C" w14:textId="3EC37806" w:rsidR="00152858" w:rsidRDefault="003F1E95">
      <w:pPr>
        <w:rPr>
          <w:rFonts w:eastAsia="Times New Roman" w:cstheme="minorHAnsi"/>
          <w:color w:val="FF0000"/>
          <w:sz w:val="22"/>
          <w:szCs w:val="22"/>
          <w:shd w:val="clear" w:color="auto" w:fill="FFFFFF"/>
        </w:rPr>
      </w:pPr>
      <w:r>
        <w:rPr>
          <w:noProof/>
          <w:color w:val="FF0000"/>
        </w:rPr>
        <w:lastRenderedPageBreak/>
        <mc:AlternateContent>
          <mc:Choice Requires="wps">
            <w:drawing>
              <wp:anchor distT="0" distB="0" distL="114300" distR="114300" simplePos="0" relativeHeight="251669504" behindDoc="0" locked="0" layoutInCell="1" allowOverlap="1" wp14:anchorId="6BB3A0CA" wp14:editId="71973BE6">
                <wp:simplePos x="0" y="0"/>
                <wp:positionH relativeFrom="column">
                  <wp:posOffset>3726426</wp:posOffset>
                </wp:positionH>
                <wp:positionV relativeFrom="paragraph">
                  <wp:posOffset>-1</wp:posOffset>
                </wp:positionV>
                <wp:extent cx="2752090" cy="8209915"/>
                <wp:effectExtent l="0" t="0" r="3810" b="0"/>
                <wp:wrapNone/>
                <wp:docPr id="9" name="Text Box 9"/>
                <wp:cNvGraphicFramePr/>
                <a:graphic xmlns:a="http://schemas.openxmlformats.org/drawingml/2006/main">
                  <a:graphicData uri="http://schemas.microsoft.com/office/word/2010/wordprocessingShape">
                    <wps:wsp>
                      <wps:cNvSpPr txBox="1"/>
                      <wps:spPr>
                        <a:xfrm>
                          <a:off x="0" y="0"/>
                          <a:ext cx="2752090" cy="8209915"/>
                        </a:xfrm>
                        <a:prstGeom prst="rect">
                          <a:avLst/>
                        </a:prstGeom>
                        <a:solidFill>
                          <a:srgbClr val="F3F5F8"/>
                        </a:solidFill>
                        <a:ln w="6350">
                          <a:noFill/>
                        </a:ln>
                      </wps:spPr>
                      <wps:txbx>
                        <w:txbxContent>
                          <w:p w14:paraId="442BF6DA" w14:textId="77777777" w:rsidR="00847633" w:rsidRPr="008F0C5C" w:rsidRDefault="00847633" w:rsidP="003F1E95">
                            <w:pPr>
                              <w:spacing w:after="120"/>
                              <w:ind w:left="450"/>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B3A0CA" id="Text Box 9" o:spid="_x0000_s1032" type="#_x0000_t202" style="position:absolute;margin-left:293.4pt;margin-top:0;width:216.7pt;height:646.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" fillcolor="#f3f5f8" stroked="f" strokeweight=".5pt">
                <v:textbox>
                  <w:txbxContent>
                    <w:p w14:paraId="442BF6DA" w14:textId="77777777" w:rsidR="00847633" w:rsidRPr="008F0C5C" w:rsidRDefault="00847633" w:rsidP="003F1E95">
                      <w:pPr>
                        <w:spacing w:after="120"/>
                        <w:ind w:left="450"/>
                        <w:rPr>
                          <w:rFonts w:ascii="Arial" w:hAnsi="Arial" w:cs="Arial"/>
                          <w:color w:val="000000" w:themeColor="text1"/>
                          <w:sz w:val="20"/>
                          <w:szCs w:val="20"/>
                        </w:rPr>
                      </w:pPr>
                    </w:p>
                  </w:txbxContent>
                </v:textbox>
              </v:shape>
            </w:pict>
          </mc:Fallback>
        </mc:AlternateContent>
      </w:r>
      <w:r w:rsidR="00847633">
        <w:rPr>
          <w:noProof/>
          <w:color w:val="FF0000"/>
        </w:rPr>
        <mc:AlternateContent>
          <mc:Choice Requires="wps">
            <w:drawing>
              <wp:anchor distT="0" distB="0" distL="114300" distR="114300" simplePos="0" relativeHeight="251668480" behindDoc="0" locked="0" layoutInCell="1" allowOverlap="1" wp14:anchorId="23E3CA18" wp14:editId="1389EFC8">
                <wp:simplePos x="0" y="0"/>
                <wp:positionH relativeFrom="column">
                  <wp:posOffset>-353961</wp:posOffset>
                </wp:positionH>
                <wp:positionV relativeFrom="paragraph">
                  <wp:posOffset>-1</wp:posOffset>
                </wp:positionV>
                <wp:extent cx="4031226" cy="8209935"/>
                <wp:effectExtent l="0" t="0" r="7620" b="6985"/>
                <wp:wrapNone/>
                <wp:docPr id="5" name="Text Box 5"/>
                <wp:cNvGraphicFramePr/>
                <a:graphic xmlns:a="http://schemas.openxmlformats.org/drawingml/2006/main">
                  <a:graphicData uri="http://schemas.microsoft.com/office/word/2010/wordprocessingShape">
                    <wps:wsp>
                      <wps:cNvSpPr txBox="1"/>
                      <wps:spPr>
                        <a:xfrm>
                          <a:off x="0" y="0"/>
                          <a:ext cx="4031226" cy="8209935"/>
                        </a:xfrm>
                        <a:prstGeom prst="rect">
                          <a:avLst/>
                        </a:prstGeom>
                        <a:solidFill>
                          <a:schemeClr val="lt1"/>
                        </a:solidFill>
                        <a:ln w="6350">
                          <a:solidFill>
                            <a:prstClr val="black"/>
                          </a:solidFill>
                        </a:ln>
                      </wps:spPr>
                      <wps:txbx>
                        <w:txbxContent>
                          <w:p w14:paraId="4EC687F6" w14:textId="50EEB219" w:rsidR="0083184B" w:rsidRDefault="0083184B" w:rsidP="0083184B">
                            <w:pPr>
                              <w:pStyle w:val="Heading2"/>
                            </w:pPr>
                            <w:r>
                              <w:t>Document 2</w:t>
                            </w:r>
                          </w:p>
                          <w:p w14:paraId="6CC3B9E4" w14:textId="267068B4" w:rsidR="0083184B" w:rsidRDefault="0083184B" w:rsidP="0083184B">
                            <w:pPr>
                              <w:rPr>
                                <w:rFonts w:ascii="Arial" w:hAnsi="Arial" w:cs="Arial"/>
                                <w:b/>
                                <w:lang w:val="en"/>
                              </w:rPr>
                            </w:pPr>
                            <w:r w:rsidRPr="0083184B">
                              <w:rPr>
                                <w:rFonts w:ascii="Arial" w:hAnsi="Arial" w:cs="Arial"/>
                                <w:b/>
                                <w:lang w:val="en"/>
                              </w:rPr>
                              <w:t xml:space="preserve">Nursery in a Federally Run Migrant Workers Camp </w:t>
                            </w:r>
                          </w:p>
                          <w:p w14:paraId="5B86AB24" w14:textId="77777777" w:rsidR="0083184B" w:rsidRDefault="0083184B" w:rsidP="0083184B">
                            <w:pPr>
                              <w:rPr>
                                <w:rFonts w:ascii="Arial" w:hAnsi="Arial" w:cs="Arial"/>
                                <w:bCs/>
                                <w:i/>
                                <w:iCs/>
                                <w:sz w:val="21"/>
                                <w:szCs w:val="21"/>
                                <w:lang w:val="en"/>
                              </w:rPr>
                            </w:pPr>
                          </w:p>
                          <w:p w14:paraId="3DE8632A" w14:textId="0D499931" w:rsidR="0083184B" w:rsidRPr="0083184B" w:rsidRDefault="0083184B" w:rsidP="0083184B">
                            <w:pPr>
                              <w:spacing w:line="276" w:lineRule="auto"/>
                              <w:rPr>
                                <w:rFonts w:ascii="Arial" w:hAnsi="Arial" w:cs="Arial"/>
                                <w:bCs/>
                                <w:i/>
                                <w:iCs/>
                                <w:sz w:val="21"/>
                                <w:szCs w:val="21"/>
                                <w:lang w:val="en"/>
                              </w:rPr>
                            </w:pPr>
                            <w:r w:rsidRPr="0083184B">
                              <w:rPr>
                                <w:rFonts w:ascii="Arial" w:hAnsi="Arial" w:cs="Arial"/>
                                <w:bCs/>
                                <w:i/>
                                <w:iCs/>
                                <w:sz w:val="21"/>
                                <w:szCs w:val="21"/>
                                <w:lang w:val="en"/>
                              </w:rPr>
                              <w:t>As drought and dust storms forced Great Plains farmers to abandon their land, thousands migrated to California in search of agricultural work. Many work sites had only crude shacks for the workers to live in, and often they had to camp on roadsides. If migrants were lucky, they could find housing in a government-run migrant camp, like the Sunset Camp in Kern County, pictured below. This camp offered not only housing, but also childcare and medical services, so when parents were working in the fields their children were cared for.</w:t>
                            </w:r>
                          </w:p>
                          <w:p w14:paraId="416D9636" w14:textId="7AC09903" w:rsidR="0083184B" w:rsidRDefault="0083184B" w:rsidP="0083184B">
                            <w:pPr>
                              <w:spacing w:line="276" w:lineRule="auto"/>
                              <w:rPr>
                                <w:rFonts w:ascii="Arial" w:hAnsi="Arial" w:cs="Arial"/>
                                <w:b/>
                                <w:lang w:val="en"/>
                              </w:rPr>
                            </w:pPr>
                          </w:p>
                          <w:p w14:paraId="49BAFD81" w14:textId="259C099E" w:rsidR="0083184B" w:rsidRPr="0083184B" w:rsidRDefault="0083184B" w:rsidP="0083184B">
                            <w:pPr>
                              <w:rPr>
                                <w:rFonts w:ascii="Arial" w:hAnsi="Arial" w:cs="Arial"/>
                                <w:b/>
                                <w:lang w:val="en"/>
                              </w:rPr>
                            </w:pPr>
                            <w:r>
                              <w:rPr>
                                <w:noProof/>
                              </w:rPr>
                              <w:drawing>
                                <wp:inline distT="0" distB="0" distL="0" distR="0" wp14:anchorId="6E29BE60" wp14:editId="461D1D7E">
                                  <wp:extent cx="3687097" cy="3847313"/>
                                  <wp:effectExtent l="0" t="0" r="0" b="1270"/>
                                  <wp:docPr id="17" name="Picture 17" descr="A group of children posing for a phot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children posing for a photo&#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3705489" cy="3866504"/>
                                          </a:xfrm>
                                          <a:prstGeom prst="rect">
                                            <a:avLst/>
                                          </a:prstGeom>
                                        </pic:spPr>
                                      </pic:pic>
                                    </a:graphicData>
                                  </a:graphic>
                                </wp:inline>
                              </w:drawing>
                            </w:r>
                          </w:p>
                          <w:p w14:paraId="70334DA2" w14:textId="77777777" w:rsidR="0083184B" w:rsidRPr="0083184B" w:rsidRDefault="0083184B" w:rsidP="0083184B"/>
                          <w:p w14:paraId="1E7728C2" w14:textId="1D2CB044" w:rsidR="0083184B" w:rsidRPr="0083184B" w:rsidRDefault="0083184B" w:rsidP="0083184B">
                            <w:pPr>
                              <w:textAlignment w:val="baseline"/>
                              <w:rPr>
                                <w:rFonts w:ascii="Arial" w:eastAsia="Times New Roman" w:hAnsi="Arial" w:cs="Arial"/>
                                <w:sz w:val="16"/>
                                <w:szCs w:val="16"/>
                                <w:lang w:val="en"/>
                              </w:rPr>
                            </w:pPr>
                            <w:r w:rsidRPr="0083184B">
                              <w:rPr>
                                <w:rFonts w:ascii="Arial" w:eastAsia="Times New Roman" w:hAnsi="Arial" w:cs="Arial"/>
                                <w:sz w:val="16"/>
                                <w:szCs w:val="16"/>
                                <w:lang w:val="en"/>
                              </w:rPr>
                              <w:t xml:space="preserve">Source: Photographer: Dorothea Lang, 1936, November. FSA/OWI Photograph Collection (Library of Congress). </w:t>
                            </w:r>
                          </w:p>
                          <w:p w14:paraId="5672EEDA" w14:textId="77777777" w:rsidR="0083184B" w:rsidRPr="0083184B" w:rsidRDefault="0083184B" w:rsidP="0083184B">
                            <w:pPr>
                              <w:textAlignment w:val="baseline"/>
                              <w:rPr>
                                <w:rFonts w:ascii="Arial" w:eastAsia="Times New Roman" w:hAnsi="Arial" w:cs="Arial"/>
                                <w:sz w:val="18"/>
                                <w:szCs w:val="18"/>
                                <w:lang w:val="en"/>
                              </w:rPr>
                            </w:pPr>
                          </w:p>
                          <w:p w14:paraId="5C6350E0" w14:textId="77777777" w:rsidR="0083184B" w:rsidRPr="0083184B" w:rsidRDefault="0083184B" w:rsidP="0083184B">
                            <w:pPr>
                              <w:textAlignment w:val="baseline"/>
                              <w:rPr>
                                <w:rFonts w:ascii="Arial" w:eastAsia="Times New Roman" w:hAnsi="Arial" w:cs="Arial"/>
                                <w:sz w:val="18"/>
                                <w:szCs w:val="18"/>
                                <w:lang w:val="en"/>
                              </w:rPr>
                            </w:pPr>
                            <w:r w:rsidRPr="0083184B">
                              <w:rPr>
                                <w:rFonts w:ascii="Arial" w:eastAsia="Times New Roman" w:hAnsi="Arial" w:cs="Arial"/>
                                <w:sz w:val="18"/>
                                <w:szCs w:val="18"/>
                                <w:lang w:val="en"/>
                              </w:rPr>
                              <w:t>https://www.loc.gov/item/2017763241/</w:t>
                            </w:r>
                          </w:p>
                          <w:p w14:paraId="633B86B1" w14:textId="77777777" w:rsidR="00847633" w:rsidRPr="00847633" w:rsidRDefault="00847633" w:rsidP="009F2496">
                            <w:pPr>
                              <w:textAlignment w:val="baseline"/>
                              <w:rPr>
                                <w:rFonts w:ascii="Arial" w:eastAsia="Times New Roman" w:hAnsi="Arial" w:cs="Arial"/>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3CA18" id="Text Box 5" o:spid="_x0000_s1033" type="#_x0000_t202" style="position:absolute;margin-left:-27.85pt;margin-top:0;width:317.4pt;height:64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" fillcolor="white [3201]" strokeweight=".5pt">
                <v:textbox>
                  <w:txbxContent>
                    <w:p w14:paraId="4EC687F6" w14:textId="50EEB219" w:rsidR="0083184B" w:rsidRDefault="0083184B" w:rsidP="0083184B">
                      <w:pPr>
                        <w:pStyle w:val="Heading2"/>
                      </w:pPr>
                      <w:r>
                        <w:t>Document 2</w:t>
                      </w:r>
                    </w:p>
                    <w:p w14:paraId="6CC3B9E4" w14:textId="267068B4" w:rsidR="0083184B" w:rsidRDefault="0083184B" w:rsidP="0083184B">
                      <w:pPr>
                        <w:rPr>
                          <w:rFonts w:ascii="Arial" w:hAnsi="Arial" w:cs="Arial"/>
                          <w:b/>
                          <w:lang w:val="en"/>
                        </w:rPr>
                      </w:pPr>
                      <w:r w:rsidRPr="0083184B">
                        <w:rPr>
                          <w:rFonts w:ascii="Arial" w:hAnsi="Arial" w:cs="Arial"/>
                          <w:b/>
                          <w:lang w:val="en"/>
                        </w:rPr>
                        <w:t xml:space="preserve">Nursery in a Federally Run Migrant Workers Camp </w:t>
                      </w:r>
                    </w:p>
                    <w:p w14:paraId="5B86AB24" w14:textId="77777777" w:rsidR="0083184B" w:rsidRDefault="0083184B" w:rsidP="0083184B">
                      <w:pPr>
                        <w:rPr>
                          <w:rFonts w:ascii="Arial" w:hAnsi="Arial" w:cs="Arial"/>
                          <w:bCs/>
                          <w:i/>
                          <w:iCs/>
                          <w:sz w:val="21"/>
                          <w:szCs w:val="21"/>
                          <w:lang w:val="en"/>
                        </w:rPr>
                      </w:pPr>
                    </w:p>
                    <w:p w14:paraId="3DE8632A" w14:textId="0D499931" w:rsidR="0083184B" w:rsidRPr="0083184B" w:rsidRDefault="0083184B" w:rsidP="0083184B">
                      <w:pPr>
                        <w:spacing w:line="276" w:lineRule="auto"/>
                        <w:rPr>
                          <w:rFonts w:ascii="Arial" w:hAnsi="Arial" w:cs="Arial"/>
                          <w:bCs/>
                          <w:i/>
                          <w:iCs/>
                          <w:sz w:val="21"/>
                          <w:szCs w:val="21"/>
                          <w:lang w:val="en"/>
                        </w:rPr>
                      </w:pPr>
                      <w:r w:rsidRPr="0083184B">
                        <w:rPr>
                          <w:rFonts w:ascii="Arial" w:hAnsi="Arial" w:cs="Arial"/>
                          <w:bCs/>
                          <w:i/>
                          <w:iCs/>
                          <w:sz w:val="21"/>
                          <w:szCs w:val="21"/>
                          <w:lang w:val="en"/>
                        </w:rPr>
                        <w:t>As drought and dust storms forced Great Plains farmers to abandon their land, thousands migrated to California in search of agricultural work. Many work sites had only crude shacks for the workers to live in, and often they had to camp on roadsides. If migrants were lucky, they could find housing in a government-run migrant camp, like the Sunset Camp in Kern County, pictured below. This camp offered not only housing, but also childcare and medical services, so when parents were working in the fields their children were cared for.</w:t>
                      </w:r>
                    </w:p>
                    <w:p w14:paraId="416D9636" w14:textId="7AC09903" w:rsidR="0083184B" w:rsidRDefault="0083184B" w:rsidP="0083184B">
                      <w:pPr>
                        <w:spacing w:line="276" w:lineRule="auto"/>
                        <w:rPr>
                          <w:rFonts w:ascii="Arial" w:hAnsi="Arial" w:cs="Arial"/>
                          <w:b/>
                          <w:lang w:val="en"/>
                        </w:rPr>
                      </w:pPr>
                    </w:p>
                    <w:p w14:paraId="49BAFD81" w14:textId="259C099E" w:rsidR="0083184B" w:rsidRPr="0083184B" w:rsidRDefault="0083184B" w:rsidP="0083184B">
                      <w:pPr>
                        <w:rPr>
                          <w:rFonts w:ascii="Arial" w:hAnsi="Arial" w:cs="Arial"/>
                          <w:b/>
                          <w:lang w:val="en"/>
                        </w:rPr>
                      </w:pPr>
                      <w:r>
                        <w:rPr>
                          <w:noProof/>
                        </w:rPr>
                        <w:drawing>
                          <wp:inline distT="0" distB="0" distL="0" distR="0" wp14:anchorId="6E29BE60" wp14:editId="461D1D7E">
                            <wp:extent cx="3687097" cy="3847313"/>
                            <wp:effectExtent l="0" t="0" r="0" b="1270"/>
                            <wp:docPr id="17" name="Picture 17" descr="A group of children posing for a phot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children posing for a photo&#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3705489" cy="3866504"/>
                                    </a:xfrm>
                                    <a:prstGeom prst="rect">
                                      <a:avLst/>
                                    </a:prstGeom>
                                  </pic:spPr>
                                </pic:pic>
                              </a:graphicData>
                            </a:graphic>
                          </wp:inline>
                        </w:drawing>
                      </w:r>
                    </w:p>
                    <w:p w14:paraId="70334DA2" w14:textId="77777777" w:rsidR="0083184B" w:rsidRPr="0083184B" w:rsidRDefault="0083184B" w:rsidP="0083184B"/>
                    <w:p w14:paraId="1E7728C2" w14:textId="1D2CB044" w:rsidR="0083184B" w:rsidRPr="0083184B" w:rsidRDefault="0083184B" w:rsidP="0083184B">
                      <w:pPr>
                        <w:textAlignment w:val="baseline"/>
                        <w:rPr>
                          <w:rFonts w:ascii="Arial" w:eastAsia="Times New Roman" w:hAnsi="Arial" w:cs="Arial"/>
                          <w:sz w:val="16"/>
                          <w:szCs w:val="16"/>
                          <w:lang w:val="en"/>
                        </w:rPr>
                      </w:pPr>
                      <w:r w:rsidRPr="0083184B">
                        <w:rPr>
                          <w:rFonts w:ascii="Arial" w:eastAsia="Times New Roman" w:hAnsi="Arial" w:cs="Arial"/>
                          <w:sz w:val="16"/>
                          <w:szCs w:val="16"/>
                          <w:lang w:val="en"/>
                        </w:rPr>
                        <w:t xml:space="preserve">Source: Photographer: Dorothea Lang, 1936, November. FSA/OWI Photograph Collection (Library of Congress). </w:t>
                      </w:r>
                    </w:p>
                    <w:p w14:paraId="5672EEDA" w14:textId="77777777" w:rsidR="0083184B" w:rsidRPr="0083184B" w:rsidRDefault="0083184B" w:rsidP="0083184B">
                      <w:pPr>
                        <w:textAlignment w:val="baseline"/>
                        <w:rPr>
                          <w:rFonts w:ascii="Arial" w:eastAsia="Times New Roman" w:hAnsi="Arial" w:cs="Arial"/>
                          <w:sz w:val="18"/>
                          <w:szCs w:val="18"/>
                          <w:lang w:val="en"/>
                        </w:rPr>
                      </w:pPr>
                    </w:p>
                    <w:p w14:paraId="5C6350E0" w14:textId="77777777" w:rsidR="0083184B" w:rsidRPr="0083184B" w:rsidRDefault="0083184B" w:rsidP="0083184B">
                      <w:pPr>
                        <w:textAlignment w:val="baseline"/>
                        <w:rPr>
                          <w:rFonts w:ascii="Arial" w:eastAsia="Times New Roman" w:hAnsi="Arial" w:cs="Arial"/>
                          <w:sz w:val="18"/>
                          <w:szCs w:val="18"/>
                          <w:lang w:val="en"/>
                        </w:rPr>
                      </w:pPr>
                      <w:r w:rsidRPr="0083184B">
                        <w:rPr>
                          <w:rFonts w:ascii="Arial" w:eastAsia="Times New Roman" w:hAnsi="Arial" w:cs="Arial"/>
                          <w:sz w:val="18"/>
                          <w:szCs w:val="18"/>
                          <w:lang w:val="en"/>
                        </w:rPr>
                        <w:t>https://www.loc.gov/item/2017763241/</w:t>
                      </w:r>
                    </w:p>
                    <w:p w14:paraId="633B86B1" w14:textId="77777777" w:rsidR="00847633" w:rsidRPr="00847633" w:rsidRDefault="00847633" w:rsidP="009F2496">
                      <w:pPr>
                        <w:textAlignment w:val="baseline"/>
                        <w:rPr>
                          <w:rFonts w:ascii="Arial" w:eastAsia="Times New Roman" w:hAnsi="Arial" w:cs="Arial"/>
                          <w:sz w:val="21"/>
                          <w:szCs w:val="21"/>
                        </w:rPr>
                      </w:pPr>
                    </w:p>
                  </w:txbxContent>
                </v:textbox>
              </v:shape>
            </w:pict>
          </mc:Fallback>
        </mc:AlternateContent>
      </w:r>
    </w:p>
    <w:p w14:paraId="0EFBC14B" w14:textId="4828D3D5" w:rsidR="00847633" w:rsidRDefault="00847633">
      <w:pPr>
        <w:rPr>
          <w:rFonts w:eastAsia="Times New Roman" w:cstheme="minorHAnsi"/>
          <w:color w:val="FF0000"/>
          <w:sz w:val="22"/>
          <w:szCs w:val="22"/>
          <w:shd w:val="clear" w:color="auto" w:fill="FFFFFF"/>
        </w:rPr>
      </w:pPr>
    </w:p>
    <w:p w14:paraId="615374E8" w14:textId="77777777" w:rsidR="00847633" w:rsidRDefault="00847633">
      <w:pPr>
        <w:rPr>
          <w:rFonts w:eastAsia="Times New Roman" w:cstheme="minorHAnsi"/>
          <w:color w:val="FF0000"/>
          <w:sz w:val="22"/>
          <w:szCs w:val="22"/>
          <w:shd w:val="clear" w:color="auto" w:fill="FFFFFF"/>
        </w:rPr>
      </w:pPr>
      <w:r>
        <w:rPr>
          <w:rFonts w:eastAsia="Times New Roman" w:cstheme="minorHAnsi"/>
          <w:color w:val="FF0000"/>
          <w:sz w:val="22"/>
          <w:szCs w:val="22"/>
          <w:shd w:val="clear" w:color="auto" w:fill="FFFFFF"/>
        </w:rPr>
        <w:br w:type="page"/>
      </w:r>
    </w:p>
    <w:p w14:paraId="4CB14820" w14:textId="38139FCC" w:rsidR="0083184B" w:rsidRDefault="0083184B">
      <w:pPr>
        <w:rPr>
          <w:rFonts w:eastAsia="Times New Roman" w:cstheme="minorHAnsi"/>
          <w:color w:val="FF0000"/>
          <w:sz w:val="22"/>
          <w:szCs w:val="22"/>
        </w:rPr>
      </w:pPr>
      <w:r>
        <w:rPr>
          <w:noProof/>
          <w:color w:val="FF0000"/>
        </w:rPr>
        <w:lastRenderedPageBreak/>
        <mc:AlternateContent>
          <mc:Choice Requires="wps">
            <w:drawing>
              <wp:anchor distT="0" distB="0" distL="114300" distR="114300" simplePos="0" relativeHeight="251672576" behindDoc="0" locked="0" layoutInCell="1" allowOverlap="1" wp14:anchorId="601F9340" wp14:editId="735182F6">
                <wp:simplePos x="0" y="0"/>
                <wp:positionH relativeFrom="column">
                  <wp:posOffset>3745230</wp:posOffset>
                </wp:positionH>
                <wp:positionV relativeFrom="paragraph">
                  <wp:posOffset>32385</wp:posOffset>
                </wp:positionV>
                <wp:extent cx="2752090" cy="8209915"/>
                <wp:effectExtent l="0" t="0" r="3810" b="0"/>
                <wp:wrapNone/>
                <wp:docPr id="19" name="Text Box 19"/>
                <wp:cNvGraphicFramePr/>
                <a:graphic xmlns:a="http://schemas.openxmlformats.org/drawingml/2006/main">
                  <a:graphicData uri="http://schemas.microsoft.com/office/word/2010/wordprocessingShape">
                    <wps:wsp>
                      <wps:cNvSpPr txBox="1"/>
                      <wps:spPr>
                        <a:xfrm>
                          <a:off x="0" y="0"/>
                          <a:ext cx="2752090" cy="8209915"/>
                        </a:xfrm>
                        <a:prstGeom prst="rect">
                          <a:avLst/>
                        </a:prstGeom>
                        <a:solidFill>
                          <a:srgbClr val="F3F5F8"/>
                        </a:solidFill>
                        <a:ln w="6350">
                          <a:noFill/>
                        </a:ln>
                      </wps:spPr>
                      <wps:txbx>
                        <w:txbxContent>
                          <w:p w14:paraId="7BCE07F9" w14:textId="77777777" w:rsidR="0083184B" w:rsidRPr="008F0C5C" w:rsidRDefault="0083184B" w:rsidP="0083184B">
                            <w:pPr>
                              <w:spacing w:after="120"/>
                              <w:ind w:left="450"/>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1F9340" id="Text Box 19" o:spid="_x0000_s1034" type="#_x0000_t202" style="position:absolute;margin-left:294.9pt;margin-top:2.55pt;width:216.7pt;height:646.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" fillcolor="#f3f5f8" stroked="f" strokeweight=".5pt">
                <v:textbox>
                  <w:txbxContent>
                    <w:p w14:paraId="7BCE07F9" w14:textId="77777777" w:rsidR="0083184B" w:rsidRPr="008F0C5C" w:rsidRDefault="0083184B" w:rsidP="0083184B">
                      <w:pPr>
                        <w:spacing w:after="120"/>
                        <w:ind w:left="450"/>
                        <w:rPr>
                          <w:rFonts w:ascii="Arial" w:hAnsi="Arial" w:cs="Arial"/>
                          <w:color w:val="000000" w:themeColor="text1"/>
                          <w:sz w:val="20"/>
                          <w:szCs w:val="20"/>
                        </w:rPr>
                      </w:pPr>
                    </w:p>
                  </w:txbxContent>
                </v:textbox>
              </v:shape>
            </w:pict>
          </mc:Fallback>
        </mc:AlternateContent>
      </w:r>
      <w:r>
        <w:rPr>
          <w:noProof/>
          <w:color w:val="FF0000"/>
        </w:rPr>
        <mc:AlternateContent>
          <mc:Choice Requires="wps">
            <w:drawing>
              <wp:anchor distT="0" distB="0" distL="114300" distR="114300" simplePos="0" relativeHeight="251671552" behindDoc="0" locked="0" layoutInCell="1" allowOverlap="1" wp14:anchorId="7D4FD34F" wp14:editId="4B18F7DB">
                <wp:simplePos x="0" y="0"/>
                <wp:positionH relativeFrom="column">
                  <wp:posOffset>-334297</wp:posOffset>
                </wp:positionH>
                <wp:positionV relativeFrom="paragraph">
                  <wp:posOffset>32528</wp:posOffset>
                </wp:positionV>
                <wp:extent cx="4031226" cy="8209935"/>
                <wp:effectExtent l="0" t="0" r="7620" b="6985"/>
                <wp:wrapNone/>
                <wp:docPr id="18" name="Text Box 18"/>
                <wp:cNvGraphicFramePr/>
                <a:graphic xmlns:a="http://schemas.openxmlformats.org/drawingml/2006/main">
                  <a:graphicData uri="http://schemas.microsoft.com/office/word/2010/wordprocessingShape">
                    <wps:wsp>
                      <wps:cNvSpPr txBox="1"/>
                      <wps:spPr>
                        <a:xfrm>
                          <a:off x="0" y="0"/>
                          <a:ext cx="4031226" cy="8209935"/>
                        </a:xfrm>
                        <a:prstGeom prst="rect">
                          <a:avLst/>
                        </a:prstGeom>
                        <a:solidFill>
                          <a:schemeClr val="lt1"/>
                        </a:solidFill>
                        <a:ln w="6350">
                          <a:solidFill>
                            <a:prstClr val="black"/>
                          </a:solidFill>
                        </a:ln>
                      </wps:spPr>
                      <wps:txbx>
                        <w:txbxContent>
                          <w:p w14:paraId="06C66584" w14:textId="77777777" w:rsidR="0083184B" w:rsidRDefault="0083184B" w:rsidP="0083184B">
                            <w:pPr>
                              <w:pStyle w:val="Heading2"/>
                            </w:pPr>
                            <w:r w:rsidRPr="4B5652D5">
                              <w:t>Document 3</w:t>
                            </w:r>
                          </w:p>
                          <w:p w14:paraId="043122B1" w14:textId="4C9F4610" w:rsidR="0083184B" w:rsidRDefault="0083184B" w:rsidP="0083184B">
                            <w:pPr>
                              <w:pStyle w:val="Heading3"/>
                              <w:rPr>
                                <w:rFonts w:ascii="Arial" w:hAnsi="Arial" w:cs="Arial"/>
                                <w:b/>
                                <w:bCs/>
                              </w:rPr>
                            </w:pPr>
                            <w:r w:rsidRPr="0083184B">
                              <w:rPr>
                                <w:rFonts w:ascii="Arial" w:hAnsi="Arial" w:cs="Arial"/>
                                <w:b/>
                                <w:bCs/>
                              </w:rPr>
                              <w:t>Workers’ Views of the New Deal</w:t>
                            </w:r>
                          </w:p>
                          <w:p w14:paraId="154FA26A" w14:textId="77777777" w:rsidR="0083184B" w:rsidRPr="0083184B" w:rsidRDefault="0083184B" w:rsidP="0083184B"/>
                          <w:p w14:paraId="6C0C9A71" w14:textId="4760A2A4" w:rsidR="0083184B" w:rsidRDefault="0083184B" w:rsidP="0083184B">
                            <w:pPr>
                              <w:pStyle w:val="BodyText"/>
                              <w:rPr>
                                <w:i/>
                                <w:iCs/>
                                <w:sz w:val="21"/>
                                <w:szCs w:val="21"/>
                              </w:rPr>
                            </w:pPr>
                            <w:r w:rsidRPr="0083184B">
                              <w:rPr>
                                <w:i/>
                                <w:iCs/>
                                <w:sz w:val="21"/>
                                <w:szCs w:val="21"/>
                              </w:rPr>
                              <w:t xml:space="preserve">In this letter to President Roosevelt written in 1936, Michigan workers express their </w:t>
                            </w:r>
                            <w:r w:rsidRPr="0083184B">
                              <w:rPr>
                                <w:i/>
                                <w:iCs/>
                                <w:sz w:val="21"/>
                                <w:szCs w:val="21"/>
                                <w:u w:val="single"/>
                              </w:rPr>
                              <w:t>gratitude</w:t>
                            </w:r>
                            <w:r w:rsidRPr="0083184B">
                              <w:rPr>
                                <w:i/>
                                <w:iCs/>
                                <w:sz w:val="21"/>
                                <w:szCs w:val="21"/>
                              </w:rPr>
                              <w:t xml:space="preserve"> for the Works Progress Administration (WPA) programs and urge the president to continue WPA efforts. The letter describes how working improves their self-esteem and makes them feel like active participants in society.</w:t>
                            </w:r>
                          </w:p>
                          <w:p w14:paraId="614C3CC7" w14:textId="44C477E8" w:rsidR="0083184B" w:rsidRPr="0083184B" w:rsidRDefault="0083184B" w:rsidP="0083184B">
                            <w:pPr>
                              <w:pStyle w:val="BodyText"/>
                              <w:rPr>
                                <w:rFonts w:ascii="Courier" w:hAnsi="Courier"/>
                                <w:i/>
                                <w:iCs/>
                                <w:sz w:val="18"/>
                                <w:szCs w:val="18"/>
                              </w:rPr>
                            </w:pPr>
                          </w:p>
                          <w:p w14:paraId="6152BBE5" w14:textId="77777777" w:rsidR="0083184B" w:rsidRPr="0083184B" w:rsidRDefault="0083184B" w:rsidP="0083184B">
                            <w:pPr>
                              <w:pStyle w:val="BodyTextIndent"/>
                              <w:rPr>
                                <w:rFonts w:ascii="Courier" w:hAnsi="Courier"/>
                                <w:sz w:val="18"/>
                                <w:szCs w:val="18"/>
                              </w:rPr>
                            </w:pPr>
                            <w:r w:rsidRPr="0083184B">
                              <w:rPr>
                                <w:rFonts w:ascii="Courier" w:hAnsi="Courier"/>
                                <w:sz w:val="18"/>
                                <w:szCs w:val="18"/>
                              </w:rPr>
                              <w:t>Battle Creek Mich.</w:t>
                            </w:r>
                            <w:r w:rsidRPr="0083184B">
                              <w:rPr>
                                <w:rFonts w:ascii="Courier" w:hAnsi="Courier"/>
                                <w:sz w:val="18"/>
                                <w:szCs w:val="18"/>
                              </w:rPr>
                              <w:br/>
                              <w:t>April 5, 1936</w:t>
                            </w:r>
                          </w:p>
                          <w:p w14:paraId="3DFF33A8" w14:textId="77777777" w:rsidR="0083184B" w:rsidRPr="0083184B" w:rsidRDefault="0083184B" w:rsidP="0083184B">
                            <w:pPr>
                              <w:pStyle w:val="BodyTextIndent"/>
                              <w:rPr>
                                <w:rFonts w:ascii="Courier" w:hAnsi="Courier"/>
                                <w:sz w:val="18"/>
                                <w:szCs w:val="18"/>
                              </w:rPr>
                            </w:pPr>
                            <w:r w:rsidRPr="0083184B">
                              <w:rPr>
                                <w:rFonts w:ascii="Courier" w:hAnsi="Courier"/>
                                <w:sz w:val="18"/>
                                <w:szCs w:val="18"/>
                              </w:rPr>
                              <w:t>President Roosevelt:</w:t>
                            </w:r>
                          </w:p>
                          <w:p w14:paraId="026D8A5A" w14:textId="77777777" w:rsidR="0083184B" w:rsidRPr="0083184B" w:rsidRDefault="0083184B" w:rsidP="0083184B">
                            <w:pPr>
                              <w:pStyle w:val="BodyTextIndent"/>
                              <w:rPr>
                                <w:rFonts w:ascii="Courier" w:hAnsi="Courier"/>
                                <w:sz w:val="18"/>
                                <w:szCs w:val="18"/>
                              </w:rPr>
                            </w:pPr>
                            <w:r w:rsidRPr="0083184B">
                              <w:rPr>
                                <w:rFonts w:ascii="Courier" w:hAnsi="Courier"/>
                                <w:sz w:val="18"/>
                                <w:szCs w:val="18"/>
                              </w:rPr>
                              <w:t xml:space="preserve">Please continue this W.P.A. program. It makes us feel like an American citizen to earn our own living. Being on the </w:t>
                            </w:r>
                            <w:r w:rsidRPr="0083184B">
                              <w:rPr>
                                <w:rFonts w:ascii="Courier" w:hAnsi="Courier"/>
                                <w:sz w:val="18"/>
                                <w:szCs w:val="18"/>
                                <w:u w:val="single"/>
                              </w:rPr>
                              <w:t>dole or relief</w:t>
                            </w:r>
                            <w:r w:rsidRPr="0083184B">
                              <w:rPr>
                                <w:rFonts w:ascii="Courier" w:hAnsi="Courier"/>
                                <w:sz w:val="18"/>
                                <w:szCs w:val="18"/>
                              </w:rPr>
                              <w:t xml:space="preserve"> roll makes us lazy and the funds are not enough to live decent on. We are thankful for what we receive though.</w:t>
                            </w:r>
                          </w:p>
                          <w:p w14:paraId="3F615BC3" w14:textId="77777777" w:rsidR="0083184B" w:rsidRPr="0083184B" w:rsidRDefault="0083184B" w:rsidP="0083184B">
                            <w:pPr>
                              <w:pStyle w:val="BodyTextIndent"/>
                              <w:rPr>
                                <w:rFonts w:ascii="Courier" w:hAnsi="Courier"/>
                                <w:sz w:val="18"/>
                                <w:szCs w:val="18"/>
                              </w:rPr>
                            </w:pPr>
                            <w:proofErr w:type="gramStart"/>
                            <w:r w:rsidRPr="0083184B">
                              <w:rPr>
                                <w:rFonts w:ascii="Courier" w:hAnsi="Courier"/>
                                <w:sz w:val="18"/>
                                <w:szCs w:val="18"/>
                              </w:rPr>
                              <w:t>So</w:t>
                            </w:r>
                            <w:proofErr w:type="gramEnd"/>
                            <w:r w:rsidRPr="0083184B">
                              <w:rPr>
                                <w:rFonts w:ascii="Courier" w:hAnsi="Courier"/>
                                <w:sz w:val="18"/>
                                <w:szCs w:val="18"/>
                              </w:rPr>
                              <w:t xml:space="preserve"> we as W.P.A. workers in Battle Creek Michigan, appeal to you as our </w:t>
                            </w:r>
                            <w:r w:rsidRPr="0083184B">
                              <w:rPr>
                                <w:rFonts w:ascii="Courier" w:hAnsi="Courier"/>
                                <w:sz w:val="18"/>
                                <w:szCs w:val="18"/>
                                <w:u w:val="single"/>
                              </w:rPr>
                              <w:t>Great Leader</w:t>
                            </w:r>
                            <w:r w:rsidRPr="0083184B">
                              <w:rPr>
                                <w:rFonts w:ascii="Courier" w:hAnsi="Courier"/>
                                <w:sz w:val="18"/>
                                <w:szCs w:val="18"/>
                              </w:rPr>
                              <w:t xml:space="preserve"> to continue this great cause for Better citizens in Battle Creek Michigan.</w:t>
                            </w:r>
                          </w:p>
                          <w:p w14:paraId="150A231C" w14:textId="77777777" w:rsidR="0083184B" w:rsidRPr="0083184B" w:rsidRDefault="0083184B" w:rsidP="0083184B">
                            <w:pPr>
                              <w:pStyle w:val="BodyTextIndent"/>
                              <w:rPr>
                                <w:rFonts w:ascii="Courier" w:hAnsi="Courier"/>
                                <w:sz w:val="18"/>
                                <w:szCs w:val="18"/>
                              </w:rPr>
                            </w:pPr>
                            <w:r w:rsidRPr="0083184B">
                              <w:rPr>
                                <w:rFonts w:ascii="Courier" w:hAnsi="Courier"/>
                                <w:sz w:val="18"/>
                                <w:szCs w:val="18"/>
                              </w:rPr>
                              <w:t>Your Faithful,</w:t>
                            </w:r>
                          </w:p>
                          <w:p w14:paraId="40F1966E" w14:textId="77B4EC59" w:rsidR="0083184B" w:rsidRDefault="0083184B" w:rsidP="0083184B">
                            <w:pPr>
                              <w:pStyle w:val="BodyTextIndent"/>
                              <w:rPr>
                                <w:rFonts w:ascii="Courier" w:hAnsi="Courier"/>
                                <w:sz w:val="18"/>
                                <w:szCs w:val="18"/>
                              </w:rPr>
                            </w:pPr>
                            <w:r w:rsidRPr="0083184B">
                              <w:rPr>
                                <w:rFonts w:ascii="Courier" w:hAnsi="Courier"/>
                                <w:sz w:val="18"/>
                                <w:szCs w:val="18"/>
                              </w:rPr>
                              <w:t>W.P.A. workers of Battle Creek</w:t>
                            </w:r>
                          </w:p>
                          <w:p w14:paraId="72DC1A79" w14:textId="00F095D0" w:rsidR="0083184B" w:rsidRDefault="0083184B" w:rsidP="0083184B">
                            <w:pPr>
                              <w:pStyle w:val="BodyTextIndent"/>
                              <w:rPr>
                                <w:rFonts w:ascii="Courier" w:hAnsi="Courier"/>
                                <w:sz w:val="18"/>
                                <w:szCs w:val="18"/>
                              </w:rPr>
                            </w:pPr>
                          </w:p>
                          <w:p w14:paraId="01C21F89" w14:textId="77777777" w:rsidR="0083184B" w:rsidRPr="0093764E" w:rsidRDefault="0083184B" w:rsidP="0083184B">
                            <w:pPr>
                              <w:pStyle w:val="Caption"/>
                              <w:ind w:left="360"/>
                              <w:rPr>
                                <w:i w:val="0"/>
                                <w:iCs w:val="0"/>
                              </w:rPr>
                            </w:pPr>
                            <w:r w:rsidRPr="0093764E">
                              <w:rPr>
                                <w:i w:val="0"/>
                                <w:iCs w:val="0"/>
                              </w:rPr>
                              <w:t>Source</w:t>
                            </w:r>
                            <w:r>
                              <w:rPr>
                                <w:i w:val="0"/>
                                <w:iCs w:val="0"/>
                              </w:rPr>
                              <w:t xml:space="preserve">: </w:t>
                            </w:r>
                            <w:r w:rsidRPr="004D3115">
                              <w:rPr>
                                <w:i w:val="0"/>
                                <w:iCs w:val="0"/>
                              </w:rPr>
                              <w:t>Various</w:t>
                            </w:r>
                            <w:r>
                              <w:rPr>
                                <w:i w:val="0"/>
                                <w:iCs w:val="0"/>
                              </w:rPr>
                              <w:t>. 2022.</w:t>
                            </w:r>
                            <w:r w:rsidRPr="004D3115">
                              <w:rPr>
                                <w:i w:val="0"/>
                                <w:iCs w:val="0"/>
                              </w:rPr>
                              <w:t xml:space="preserve"> </w:t>
                            </w:r>
                            <w:r w:rsidRPr="0093764E">
                              <w:t>Workers Applaud the New Deal's Works Progress Administration.</w:t>
                            </w:r>
                            <w:r w:rsidRPr="004D3115">
                              <w:rPr>
                                <w:i w:val="0"/>
                                <w:iCs w:val="0"/>
                              </w:rPr>
                              <w:t xml:space="preserve"> SHEC: Resources for Teachers</w:t>
                            </w:r>
                            <w:r>
                              <w:rPr>
                                <w:i w:val="0"/>
                                <w:iCs w:val="0"/>
                              </w:rPr>
                              <w:t xml:space="preserve">. </w:t>
                            </w:r>
                            <w:r w:rsidRPr="004D3115">
                              <w:rPr>
                                <w:i w:val="0"/>
                                <w:iCs w:val="0"/>
                              </w:rPr>
                              <w:t>https://shec.ashp.cuny.edu/items/show/680</w:t>
                            </w:r>
                          </w:p>
                          <w:p w14:paraId="0F408242" w14:textId="77777777" w:rsidR="0083184B" w:rsidRPr="00B327DF" w:rsidRDefault="0083184B" w:rsidP="0083184B"/>
                          <w:tbl>
                            <w:tblPr>
                              <w:tblStyle w:val="TableGrid"/>
                              <w:tblW w:w="0" w:type="auto"/>
                              <w:tblBorders>
                                <w:top w:val="none" w:sz="0" w:space="0" w:color="auto"/>
                                <w:left w:val="none" w:sz="0" w:space="0" w:color="auto"/>
                                <w:bottom w:val="none" w:sz="0" w:space="0" w:color="auto"/>
                                <w:right w:val="none" w:sz="0" w:space="0" w:color="auto"/>
                                <w:insideH w:val="single" w:sz="4" w:space="0" w:color="F2F2F2" w:themeColor="background1" w:themeShade="F2"/>
                                <w:insideV w:val="none" w:sz="0" w:space="0" w:color="auto"/>
                              </w:tblBorders>
                              <w:tblCellMar>
                                <w:bottom w:w="43" w:type="dxa"/>
                              </w:tblCellMar>
                              <w:tblLook w:val="04A0" w:firstRow="1" w:lastRow="0" w:firstColumn="1" w:lastColumn="0" w:noHBand="0" w:noVBand="1"/>
                            </w:tblPr>
                            <w:tblGrid>
                              <w:gridCol w:w="5130"/>
                              <w:gridCol w:w="920"/>
                            </w:tblGrid>
                            <w:tr w:rsidR="0083184B" w:rsidRPr="0093764E" w14:paraId="4482B2CA" w14:textId="77777777" w:rsidTr="0083184B">
                              <w:tc>
                                <w:tcPr>
                                  <w:tcW w:w="5130" w:type="dxa"/>
                                  <w:shd w:val="clear" w:color="auto" w:fill="F2F2F2" w:themeFill="background1" w:themeFillShade="F2"/>
                                </w:tcPr>
                                <w:p w14:paraId="58228317" w14:textId="7755C387" w:rsidR="0083184B" w:rsidRPr="0083184B" w:rsidRDefault="0083184B" w:rsidP="0083184B">
                                  <w:pPr>
                                    <w:rPr>
                                      <w:b/>
                                      <w:bCs/>
                                      <w:color w:val="000000" w:themeColor="text1"/>
                                      <w:sz w:val="18"/>
                                      <w:szCs w:val="18"/>
                                    </w:rPr>
                                  </w:pPr>
                                  <w:r w:rsidRPr="0093764E">
                                    <w:rPr>
                                      <w:b/>
                                      <w:bCs/>
                                      <w:color w:val="000000" w:themeColor="text1"/>
                                      <w:sz w:val="18"/>
                                      <w:szCs w:val="18"/>
                                    </w:rPr>
                                    <w:t>Word Bank</w:t>
                                  </w:r>
                                </w:p>
                                <w:p w14:paraId="6464677D" w14:textId="77777777" w:rsidR="0083184B" w:rsidRPr="0093764E" w:rsidRDefault="0083184B" w:rsidP="0083184B">
                                  <w:pPr>
                                    <w:ind w:hanging="24"/>
                                    <w:rPr>
                                      <w:color w:val="000000" w:themeColor="text1"/>
                                      <w:sz w:val="18"/>
                                      <w:szCs w:val="18"/>
                                      <w:lang w:val="en-US"/>
                                    </w:rPr>
                                  </w:pPr>
                                  <w:r w:rsidRPr="0093764E">
                                    <w:rPr>
                                      <w:color w:val="000000" w:themeColor="text1"/>
                                      <w:sz w:val="18"/>
                                      <w:szCs w:val="18"/>
                                      <w:lang w:val="en-US"/>
                                    </w:rPr>
                                    <w:t xml:space="preserve">gratitude – </w:t>
                                  </w:r>
                                  <w:r>
                                    <w:rPr>
                                      <w:color w:val="000000" w:themeColor="text1"/>
                                      <w:sz w:val="18"/>
                                      <w:szCs w:val="18"/>
                                      <w:lang w:val="en-US"/>
                                    </w:rPr>
                                    <w:t xml:space="preserve">(n) </w:t>
                                  </w:r>
                                  <w:r w:rsidRPr="0093764E">
                                    <w:rPr>
                                      <w:color w:val="000000" w:themeColor="text1"/>
                                      <w:sz w:val="18"/>
                                      <w:szCs w:val="18"/>
                                      <w:lang w:val="en-US"/>
                                    </w:rPr>
                                    <w:t>being thankful</w:t>
                                  </w:r>
                                </w:p>
                                <w:p w14:paraId="02945C94" w14:textId="77777777" w:rsidR="0083184B" w:rsidRDefault="0083184B" w:rsidP="0083184B">
                                  <w:pPr>
                                    <w:ind w:hanging="24"/>
                                    <w:rPr>
                                      <w:color w:val="000000" w:themeColor="text1"/>
                                      <w:sz w:val="18"/>
                                      <w:szCs w:val="18"/>
                                      <w:lang w:val="en-US"/>
                                    </w:rPr>
                                  </w:pPr>
                                  <w:r w:rsidRPr="0093764E">
                                    <w:rPr>
                                      <w:color w:val="000000" w:themeColor="text1"/>
                                      <w:sz w:val="18"/>
                                      <w:szCs w:val="18"/>
                                      <w:lang w:val="en-US"/>
                                    </w:rPr>
                                    <w:t xml:space="preserve">dole or relief </w:t>
                                  </w:r>
                                  <w:r>
                                    <w:rPr>
                                      <w:color w:val="000000" w:themeColor="text1"/>
                                      <w:sz w:val="18"/>
                                      <w:szCs w:val="18"/>
                                      <w:lang w:val="en-US"/>
                                    </w:rPr>
                                    <w:t>(n) –</w:t>
                                  </w:r>
                                  <w:r w:rsidRPr="0093764E">
                                    <w:rPr>
                                      <w:color w:val="000000" w:themeColor="text1"/>
                                      <w:sz w:val="18"/>
                                      <w:szCs w:val="18"/>
                                      <w:lang w:val="en-US"/>
                                    </w:rPr>
                                    <w:t xml:space="preserve"> government aid to the poor or unemployed</w:t>
                                  </w:r>
                                </w:p>
                                <w:p w14:paraId="7AE325EF" w14:textId="7C69D16E" w:rsidR="0083184B" w:rsidRPr="00F47D05" w:rsidRDefault="0083184B" w:rsidP="0083184B">
                                  <w:pPr>
                                    <w:ind w:hanging="24"/>
                                    <w:rPr>
                                      <w:color w:val="000000" w:themeColor="text1"/>
                                      <w:sz w:val="18"/>
                                      <w:szCs w:val="18"/>
                                      <w:lang w:val="en-US"/>
                                    </w:rPr>
                                  </w:pPr>
                                </w:p>
                              </w:tc>
                              <w:tc>
                                <w:tcPr>
                                  <w:tcW w:w="920" w:type="dxa"/>
                                  <w:shd w:val="clear" w:color="auto" w:fill="F2F2F2" w:themeFill="background1" w:themeFillShade="F2"/>
                                </w:tcPr>
                                <w:p w14:paraId="773347DE" w14:textId="77777777" w:rsidR="0083184B" w:rsidRPr="00F47D05" w:rsidRDefault="0083184B" w:rsidP="0083184B">
                                  <w:pPr>
                                    <w:rPr>
                                      <w:color w:val="000000" w:themeColor="text1"/>
                                      <w:sz w:val="18"/>
                                      <w:szCs w:val="18"/>
                                    </w:rPr>
                                  </w:pPr>
                                </w:p>
                                <w:p w14:paraId="05590E35" w14:textId="77777777" w:rsidR="0083184B" w:rsidRPr="00F47D05" w:rsidRDefault="0083184B" w:rsidP="0083184B">
                                  <w:pPr>
                                    <w:rPr>
                                      <w:color w:val="000000" w:themeColor="text1"/>
                                      <w:sz w:val="18"/>
                                      <w:szCs w:val="18"/>
                                    </w:rPr>
                                  </w:pPr>
                                </w:p>
                              </w:tc>
                            </w:tr>
                          </w:tbl>
                          <w:p w14:paraId="6511B750" w14:textId="77777777" w:rsidR="0083184B" w:rsidRDefault="0083184B" w:rsidP="0083184B">
                            <w:pPr>
                              <w:rPr>
                                <w:rStyle w:val="Hyperlink"/>
                              </w:rPr>
                            </w:pPr>
                          </w:p>
                          <w:p w14:paraId="28AFF7CC" w14:textId="77777777" w:rsidR="0083184B" w:rsidRPr="0083184B" w:rsidRDefault="0083184B" w:rsidP="0083184B">
                            <w:pPr>
                              <w:pStyle w:val="BodyTextIndent"/>
                              <w:rPr>
                                <w:rFonts w:ascii="Courier" w:hAnsi="Courier"/>
                                <w:sz w:val="18"/>
                                <w:szCs w:val="18"/>
                              </w:rPr>
                            </w:pPr>
                          </w:p>
                          <w:p w14:paraId="4038E269" w14:textId="77777777" w:rsidR="0083184B" w:rsidRPr="0083184B" w:rsidRDefault="0083184B" w:rsidP="0083184B">
                            <w:pPr>
                              <w:pStyle w:val="BodyText"/>
                              <w:rPr>
                                <w:i/>
                                <w:iCs/>
                                <w:sz w:val="21"/>
                                <w:szCs w:val="21"/>
                              </w:rPr>
                            </w:pPr>
                          </w:p>
                          <w:p w14:paraId="0F003555" w14:textId="77777777" w:rsidR="0083184B" w:rsidRPr="00847633" w:rsidRDefault="0083184B" w:rsidP="0083184B">
                            <w:pPr>
                              <w:textAlignment w:val="baseline"/>
                              <w:rPr>
                                <w:rFonts w:ascii="Arial" w:eastAsia="Times New Roman" w:hAnsi="Arial" w:cs="Arial"/>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FD34F" id="Text Box 18" o:spid="_x0000_s1035" type="#_x0000_t202" style="position:absolute;margin-left:-26.3pt;margin-top:2.55pt;width:317.4pt;height:64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" fillcolor="white [3201]" strokeweight=".5pt">
                <v:textbox>
                  <w:txbxContent>
                    <w:p w14:paraId="06C66584" w14:textId="77777777" w:rsidR="0083184B" w:rsidRDefault="0083184B" w:rsidP="0083184B">
                      <w:pPr>
                        <w:pStyle w:val="Heading2"/>
                      </w:pPr>
                      <w:r w:rsidRPr="4B5652D5">
                        <w:t>Document 3</w:t>
                      </w:r>
                    </w:p>
                    <w:p w14:paraId="043122B1" w14:textId="4C9F4610" w:rsidR="0083184B" w:rsidRDefault="0083184B" w:rsidP="0083184B">
                      <w:pPr>
                        <w:pStyle w:val="Heading3"/>
                        <w:rPr>
                          <w:rFonts w:ascii="Arial" w:hAnsi="Arial" w:cs="Arial"/>
                          <w:b/>
                          <w:bCs/>
                        </w:rPr>
                      </w:pPr>
                      <w:r w:rsidRPr="0083184B">
                        <w:rPr>
                          <w:rFonts w:ascii="Arial" w:hAnsi="Arial" w:cs="Arial"/>
                          <w:b/>
                          <w:bCs/>
                        </w:rPr>
                        <w:t>Workers’ Views of the New Deal</w:t>
                      </w:r>
                    </w:p>
                    <w:p w14:paraId="154FA26A" w14:textId="77777777" w:rsidR="0083184B" w:rsidRPr="0083184B" w:rsidRDefault="0083184B" w:rsidP="0083184B"/>
                    <w:p w14:paraId="6C0C9A71" w14:textId="4760A2A4" w:rsidR="0083184B" w:rsidRDefault="0083184B" w:rsidP="0083184B">
                      <w:pPr>
                        <w:pStyle w:val="BodyText"/>
                        <w:rPr>
                          <w:i/>
                          <w:iCs/>
                          <w:sz w:val="21"/>
                          <w:szCs w:val="21"/>
                        </w:rPr>
                      </w:pPr>
                      <w:r w:rsidRPr="0083184B">
                        <w:rPr>
                          <w:i/>
                          <w:iCs/>
                          <w:sz w:val="21"/>
                          <w:szCs w:val="21"/>
                        </w:rPr>
                        <w:t xml:space="preserve">In this letter to President Roosevelt written in 1936, Michigan workers express their </w:t>
                      </w:r>
                      <w:r w:rsidRPr="0083184B">
                        <w:rPr>
                          <w:i/>
                          <w:iCs/>
                          <w:sz w:val="21"/>
                          <w:szCs w:val="21"/>
                          <w:u w:val="single"/>
                        </w:rPr>
                        <w:t>gratitude</w:t>
                      </w:r>
                      <w:r w:rsidRPr="0083184B">
                        <w:rPr>
                          <w:i/>
                          <w:iCs/>
                          <w:sz w:val="21"/>
                          <w:szCs w:val="21"/>
                        </w:rPr>
                        <w:t xml:space="preserve"> for the Works Progress Administration (WPA) programs and urge the president to continue WPA efforts. The letter describes how working improves their self-esteem and makes them feel like active participants in society.</w:t>
                      </w:r>
                    </w:p>
                    <w:p w14:paraId="614C3CC7" w14:textId="44C477E8" w:rsidR="0083184B" w:rsidRPr="0083184B" w:rsidRDefault="0083184B" w:rsidP="0083184B">
                      <w:pPr>
                        <w:pStyle w:val="BodyText"/>
                        <w:rPr>
                          <w:rFonts w:ascii="Courier" w:hAnsi="Courier"/>
                          <w:i/>
                          <w:iCs/>
                          <w:sz w:val="18"/>
                          <w:szCs w:val="18"/>
                        </w:rPr>
                      </w:pPr>
                    </w:p>
                    <w:p w14:paraId="6152BBE5" w14:textId="77777777" w:rsidR="0083184B" w:rsidRPr="0083184B" w:rsidRDefault="0083184B" w:rsidP="0083184B">
                      <w:pPr>
                        <w:pStyle w:val="BodyTextIndent"/>
                        <w:rPr>
                          <w:rFonts w:ascii="Courier" w:hAnsi="Courier"/>
                          <w:sz w:val="18"/>
                          <w:szCs w:val="18"/>
                        </w:rPr>
                      </w:pPr>
                      <w:r w:rsidRPr="0083184B">
                        <w:rPr>
                          <w:rFonts w:ascii="Courier" w:hAnsi="Courier"/>
                          <w:sz w:val="18"/>
                          <w:szCs w:val="18"/>
                        </w:rPr>
                        <w:t>Battle Creek Mich.</w:t>
                      </w:r>
                      <w:r w:rsidRPr="0083184B">
                        <w:rPr>
                          <w:rFonts w:ascii="Courier" w:hAnsi="Courier"/>
                          <w:sz w:val="18"/>
                          <w:szCs w:val="18"/>
                        </w:rPr>
                        <w:br/>
                        <w:t>April 5, 1936</w:t>
                      </w:r>
                    </w:p>
                    <w:p w14:paraId="3DFF33A8" w14:textId="77777777" w:rsidR="0083184B" w:rsidRPr="0083184B" w:rsidRDefault="0083184B" w:rsidP="0083184B">
                      <w:pPr>
                        <w:pStyle w:val="BodyTextIndent"/>
                        <w:rPr>
                          <w:rFonts w:ascii="Courier" w:hAnsi="Courier"/>
                          <w:sz w:val="18"/>
                          <w:szCs w:val="18"/>
                        </w:rPr>
                      </w:pPr>
                      <w:r w:rsidRPr="0083184B">
                        <w:rPr>
                          <w:rFonts w:ascii="Courier" w:hAnsi="Courier"/>
                          <w:sz w:val="18"/>
                          <w:szCs w:val="18"/>
                        </w:rPr>
                        <w:t>President Roosevelt:</w:t>
                      </w:r>
                    </w:p>
                    <w:p w14:paraId="026D8A5A" w14:textId="77777777" w:rsidR="0083184B" w:rsidRPr="0083184B" w:rsidRDefault="0083184B" w:rsidP="0083184B">
                      <w:pPr>
                        <w:pStyle w:val="BodyTextIndent"/>
                        <w:rPr>
                          <w:rFonts w:ascii="Courier" w:hAnsi="Courier"/>
                          <w:sz w:val="18"/>
                          <w:szCs w:val="18"/>
                        </w:rPr>
                      </w:pPr>
                      <w:r w:rsidRPr="0083184B">
                        <w:rPr>
                          <w:rFonts w:ascii="Courier" w:hAnsi="Courier"/>
                          <w:sz w:val="18"/>
                          <w:szCs w:val="18"/>
                        </w:rPr>
                        <w:t xml:space="preserve">Please continue this W.P.A. program. It makes us feel like an American citizen to earn our own living. Being on the </w:t>
                      </w:r>
                      <w:r w:rsidRPr="0083184B">
                        <w:rPr>
                          <w:rFonts w:ascii="Courier" w:hAnsi="Courier"/>
                          <w:sz w:val="18"/>
                          <w:szCs w:val="18"/>
                          <w:u w:val="single"/>
                        </w:rPr>
                        <w:t>dole or relief</w:t>
                      </w:r>
                      <w:r w:rsidRPr="0083184B">
                        <w:rPr>
                          <w:rFonts w:ascii="Courier" w:hAnsi="Courier"/>
                          <w:sz w:val="18"/>
                          <w:szCs w:val="18"/>
                        </w:rPr>
                        <w:t xml:space="preserve"> roll makes us lazy and the funds are not enough to live decent on. We are thankful for what we receive though.</w:t>
                      </w:r>
                    </w:p>
                    <w:p w14:paraId="3F615BC3" w14:textId="77777777" w:rsidR="0083184B" w:rsidRPr="0083184B" w:rsidRDefault="0083184B" w:rsidP="0083184B">
                      <w:pPr>
                        <w:pStyle w:val="BodyTextIndent"/>
                        <w:rPr>
                          <w:rFonts w:ascii="Courier" w:hAnsi="Courier"/>
                          <w:sz w:val="18"/>
                          <w:szCs w:val="18"/>
                        </w:rPr>
                      </w:pPr>
                      <w:proofErr w:type="gramStart"/>
                      <w:r w:rsidRPr="0083184B">
                        <w:rPr>
                          <w:rFonts w:ascii="Courier" w:hAnsi="Courier"/>
                          <w:sz w:val="18"/>
                          <w:szCs w:val="18"/>
                        </w:rPr>
                        <w:t>So</w:t>
                      </w:r>
                      <w:proofErr w:type="gramEnd"/>
                      <w:r w:rsidRPr="0083184B">
                        <w:rPr>
                          <w:rFonts w:ascii="Courier" w:hAnsi="Courier"/>
                          <w:sz w:val="18"/>
                          <w:szCs w:val="18"/>
                        </w:rPr>
                        <w:t xml:space="preserve"> we as W.P.A. workers in Battle Creek Michigan, appeal to you as our </w:t>
                      </w:r>
                      <w:r w:rsidRPr="0083184B">
                        <w:rPr>
                          <w:rFonts w:ascii="Courier" w:hAnsi="Courier"/>
                          <w:sz w:val="18"/>
                          <w:szCs w:val="18"/>
                          <w:u w:val="single"/>
                        </w:rPr>
                        <w:t>Great Leader</w:t>
                      </w:r>
                      <w:r w:rsidRPr="0083184B">
                        <w:rPr>
                          <w:rFonts w:ascii="Courier" w:hAnsi="Courier"/>
                          <w:sz w:val="18"/>
                          <w:szCs w:val="18"/>
                        </w:rPr>
                        <w:t xml:space="preserve"> to continue this great cause for Better citizens in Battle Creek Michigan.</w:t>
                      </w:r>
                    </w:p>
                    <w:p w14:paraId="150A231C" w14:textId="77777777" w:rsidR="0083184B" w:rsidRPr="0083184B" w:rsidRDefault="0083184B" w:rsidP="0083184B">
                      <w:pPr>
                        <w:pStyle w:val="BodyTextIndent"/>
                        <w:rPr>
                          <w:rFonts w:ascii="Courier" w:hAnsi="Courier"/>
                          <w:sz w:val="18"/>
                          <w:szCs w:val="18"/>
                        </w:rPr>
                      </w:pPr>
                      <w:r w:rsidRPr="0083184B">
                        <w:rPr>
                          <w:rFonts w:ascii="Courier" w:hAnsi="Courier"/>
                          <w:sz w:val="18"/>
                          <w:szCs w:val="18"/>
                        </w:rPr>
                        <w:t>Your Faithful,</w:t>
                      </w:r>
                    </w:p>
                    <w:p w14:paraId="40F1966E" w14:textId="77B4EC59" w:rsidR="0083184B" w:rsidRDefault="0083184B" w:rsidP="0083184B">
                      <w:pPr>
                        <w:pStyle w:val="BodyTextIndent"/>
                        <w:rPr>
                          <w:rFonts w:ascii="Courier" w:hAnsi="Courier"/>
                          <w:sz w:val="18"/>
                          <w:szCs w:val="18"/>
                        </w:rPr>
                      </w:pPr>
                      <w:r w:rsidRPr="0083184B">
                        <w:rPr>
                          <w:rFonts w:ascii="Courier" w:hAnsi="Courier"/>
                          <w:sz w:val="18"/>
                          <w:szCs w:val="18"/>
                        </w:rPr>
                        <w:t>W.P.A. workers of Battle Creek</w:t>
                      </w:r>
                    </w:p>
                    <w:p w14:paraId="72DC1A79" w14:textId="00F095D0" w:rsidR="0083184B" w:rsidRDefault="0083184B" w:rsidP="0083184B">
                      <w:pPr>
                        <w:pStyle w:val="BodyTextIndent"/>
                        <w:rPr>
                          <w:rFonts w:ascii="Courier" w:hAnsi="Courier"/>
                          <w:sz w:val="18"/>
                          <w:szCs w:val="18"/>
                        </w:rPr>
                      </w:pPr>
                    </w:p>
                    <w:p w14:paraId="01C21F89" w14:textId="77777777" w:rsidR="0083184B" w:rsidRPr="0093764E" w:rsidRDefault="0083184B" w:rsidP="0083184B">
                      <w:pPr>
                        <w:pStyle w:val="Caption"/>
                        <w:ind w:left="360"/>
                        <w:rPr>
                          <w:i w:val="0"/>
                          <w:iCs w:val="0"/>
                        </w:rPr>
                      </w:pPr>
                      <w:r w:rsidRPr="0093764E">
                        <w:rPr>
                          <w:i w:val="0"/>
                          <w:iCs w:val="0"/>
                        </w:rPr>
                        <w:t>Source</w:t>
                      </w:r>
                      <w:r>
                        <w:rPr>
                          <w:i w:val="0"/>
                          <w:iCs w:val="0"/>
                        </w:rPr>
                        <w:t xml:space="preserve">: </w:t>
                      </w:r>
                      <w:r w:rsidRPr="004D3115">
                        <w:rPr>
                          <w:i w:val="0"/>
                          <w:iCs w:val="0"/>
                        </w:rPr>
                        <w:t>Various</w:t>
                      </w:r>
                      <w:r>
                        <w:rPr>
                          <w:i w:val="0"/>
                          <w:iCs w:val="0"/>
                        </w:rPr>
                        <w:t>. 2022.</w:t>
                      </w:r>
                      <w:r w:rsidRPr="004D3115">
                        <w:rPr>
                          <w:i w:val="0"/>
                          <w:iCs w:val="0"/>
                        </w:rPr>
                        <w:t xml:space="preserve"> </w:t>
                      </w:r>
                      <w:r w:rsidRPr="0093764E">
                        <w:t>Workers Applaud the New Deal's Works Progress Administration.</w:t>
                      </w:r>
                      <w:r w:rsidRPr="004D3115">
                        <w:rPr>
                          <w:i w:val="0"/>
                          <w:iCs w:val="0"/>
                        </w:rPr>
                        <w:t xml:space="preserve"> SHEC: Resources for Teachers</w:t>
                      </w:r>
                      <w:r>
                        <w:rPr>
                          <w:i w:val="0"/>
                          <w:iCs w:val="0"/>
                        </w:rPr>
                        <w:t xml:space="preserve">. </w:t>
                      </w:r>
                      <w:r w:rsidRPr="004D3115">
                        <w:rPr>
                          <w:i w:val="0"/>
                          <w:iCs w:val="0"/>
                        </w:rPr>
                        <w:t>https://shec.ashp.cuny.edu/items/show/680</w:t>
                      </w:r>
                    </w:p>
                    <w:p w14:paraId="0F408242" w14:textId="77777777" w:rsidR="0083184B" w:rsidRPr="00B327DF" w:rsidRDefault="0083184B" w:rsidP="0083184B"/>
                    <w:tbl>
                      <w:tblPr>
                        <w:tblStyle w:val="TableGrid"/>
                        <w:tblW w:w="0" w:type="auto"/>
                        <w:tblBorders>
                          <w:top w:val="none" w:sz="0" w:space="0" w:color="auto"/>
                          <w:left w:val="none" w:sz="0" w:space="0" w:color="auto"/>
                          <w:bottom w:val="none" w:sz="0" w:space="0" w:color="auto"/>
                          <w:right w:val="none" w:sz="0" w:space="0" w:color="auto"/>
                          <w:insideH w:val="single" w:sz="4" w:space="0" w:color="F2F2F2" w:themeColor="background1" w:themeShade="F2"/>
                          <w:insideV w:val="none" w:sz="0" w:space="0" w:color="auto"/>
                        </w:tblBorders>
                        <w:tblCellMar>
                          <w:bottom w:w="43" w:type="dxa"/>
                        </w:tblCellMar>
                        <w:tblLook w:val="04A0" w:firstRow="1" w:lastRow="0" w:firstColumn="1" w:lastColumn="0" w:noHBand="0" w:noVBand="1"/>
                      </w:tblPr>
                      <w:tblGrid>
                        <w:gridCol w:w="5130"/>
                        <w:gridCol w:w="920"/>
                      </w:tblGrid>
                      <w:tr w:rsidR="0083184B" w:rsidRPr="0093764E" w14:paraId="4482B2CA" w14:textId="77777777" w:rsidTr="0083184B">
                        <w:tc>
                          <w:tcPr>
                            <w:tcW w:w="5130" w:type="dxa"/>
                            <w:shd w:val="clear" w:color="auto" w:fill="F2F2F2" w:themeFill="background1" w:themeFillShade="F2"/>
                          </w:tcPr>
                          <w:p w14:paraId="58228317" w14:textId="7755C387" w:rsidR="0083184B" w:rsidRPr="0083184B" w:rsidRDefault="0083184B" w:rsidP="0083184B">
                            <w:pPr>
                              <w:rPr>
                                <w:b/>
                                <w:bCs/>
                                <w:color w:val="000000" w:themeColor="text1"/>
                                <w:sz w:val="18"/>
                                <w:szCs w:val="18"/>
                              </w:rPr>
                            </w:pPr>
                            <w:r w:rsidRPr="0093764E">
                              <w:rPr>
                                <w:b/>
                                <w:bCs/>
                                <w:color w:val="000000" w:themeColor="text1"/>
                                <w:sz w:val="18"/>
                                <w:szCs w:val="18"/>
                              </w:rPr>
                              <w:t>Word Bank</w:t>
                            </w:r>
                          </w:p>
                          <w:p w14:paraId="6464677D" w14:textId="77777777" w:rsidR="0083184B" w:rsidRPr="0093764E" w:rsidRDefault="0083184B" w:rsidP="0083184B">
                            <w:pPr>
                              <w:ind w:hanging="24"/>
                              <w:rPr>
                                <w:color w:val="000000" w:themeColor="text1"/>
                                <w:sz w:val="18"/>
                                <w:szCs w:val="18"/>
                                <w:lang w:val="en-US"/>
                              </w:rPr>
                            </w:pPr>
                            <w:r w:rsidRPr="0093764E">
                              <w:rPr>
                                <w:color w:val="000000" w:themeColor="text1"/>
                                <w:sz w:val="18"/>
                                <w:szCs w:val="18"/>
                                <w:lang w:val="en-US"/>
                              </w:rPr>
                              <w:t xml:space="preserve">gratitude – </w:t>
                            </w:r>
                            <w:r>
                              <w:rPr>
                                <w:color w:val="000000" w:themeColor="text1"/>
                                <w:sz w:val="18"/>
                                <w:szCs w:val="18"/>
                                <w:lang w:val="en-US"/>
                              </w:rPr>
                              <w:t xml:space="preserve">(n) </w:t>
                            </w:r>
                            <w:r w:rsidRPr="0093764E">
                              <w:rPr>
                                <w:color w:val="000000" w:themeColor="text1"/>
                                <w:sz w:val="18"/>
                                <w:szCs w:val="18"/>
                                <w:lang w:val="en-US"/>
                              </w:rPr>
                              <w:t>being thankful</w:t>
                            </w:r>
                          </w:p>
                          <w:p w14:paraId="02945C94" w14:textId="77777777" w:rsidR="0083184B" w:rsidRDefault="0083184B" w:rsidP="0083184B">
                            <w:pPr>
                              <w:ind w:hanging="24"/>
                              <w:rPr>
                                <w:color w:val="000000" w:themeColor="text1"/>
                                <w:sz w:val="18"/>
                                <w:szCs w:val="18"/>
                                <w:lang w:val="en-US"/>
                              </w:rPr>
                            </w:pPr>
                            <w:r w:rsidRPr="0093764E">
                              <w:rPr>
                                <w:color w:val="000000" w:themeColor="text1"/>
                                <w:sz w:val="18"/>
                                <w:szCs w:val="18"/>
                                <w:lang w:val="en-US"/>
                              </w:rPr>
                              <w:t xml:space="preserve">dole or relief </w:t>
                            </w:r>
                            <w:r>
                              <w:rPr>
                                <w:color w:val="000000" w:themeColor="text1"/>
                                <w:sz w:val="18"/>
                                <w:szCs w:val="18"/>
                                <w:lang w:val="en-US"/>
                              </w:rPr>
                              <w:t>(n) –</w:t>
                            </w:r>
                            <w:r w:rsidRPr="0093764E">
                              <w:rPr>
                                <w:color w:val="000000" w:themeColor="text1"/>
                                <w:sz w:val="18"/>
                                <w:szCs w:val="18"/>
                                <w:lang w:val="en-US"/>
                              </w:rPr>
                              <w:t xml:space="preserve"> government aid to the poor or unemployed</w:t>
                            </w:r>
                          </w:p>
                          <w:p w14:paraId="7AE325EF" w14:textId="7C69D16E" w:rsidR="0083184B" w:rsidRPr="00F47D05" w:rsidRDefault="0083184B" w:rsidP="0083184B">
                            <w:pPr>
                              <w:ind w:hanging="24"/>
                              <w:rPr>
                                <w:color w:val="000000" w:themeColor="text1"/>
                                <w:sz w:val="18"/>
                                <w:szCs w:val="18"/>
                                <w:lang w:val="en-US"/>
                              </w:rPr>
                            </w:pPr>
                          </w:p>
                        </w:tc>
                        <w:tc>
                          <w:tcPr>
                            <w:tcW w:w="920" w:type="dxa"/>
                            <w:shd w:val="clear" w:color="auto" w:fill="F2F2F2" w:themeFill="background1" w:themeFillShade="F2"/>
                          </w:tcPr>
                          <w:p w14:paraId="773347DE" w14:textId="77777777" w:rsidR="0083184B" w:rsidRPr="00F47D05" w:rsidRDefault="0083184B" w:rsidP="0083184B">
                            <w:pPr>
                              <w:rPr>
                                <w:color w:val="000000" w:themeColor="text1"/>
                                <w:sz w:val="18"/>
                                <w:szCs w:val="18"/>
                              </w:rPr>
                            </w:pPr>
                          </w:p>
                          <w:p w14:paraId="05590E35" w14:textId="77777777" w:rsidR="0083184B" w:rsidRPr="00F47D05" w:rsidRDefault="0083184B" w:rsidP="0083184B">
                            <w:pPr>
                              <w:rPr>
                                <w:color w:val="000000" w:themeColor="text1"/>
                                <w:sz w:val="18"/>
                                <w:szCs w:val="18"/>
                              </w:rPr>
                            </w:pPr>
                          </w:p>
                        </w:tc>
                      </w:tr>
                    </w:tbl>
                    <w:p w14:paraId="6511B750" w14:textId="77777777" w:rsidR="0083184B" w:rsidRDefault="0083184B" w:rsidP="0083184B">
                      <w:pPr>
                        <w:rPr>
                          <w:rStyle w:val="Hyperlink"/>
                        </w:rPr>
                      </w:pPr>
                    </w:p>
                    <w:p w14:paraId="28AFF7CC" w14:textId="77777777" w:rsidR="0083184B" w:rsidRPr="0083184B" w:rsidRDefault="0083184B" w:rsidP="0083184B">
                      <w:pPr>
                        <w:pStyle w:val="BodyTextIndent"/>
                        <w:rPr>
                          <w:rFonts w:ascii="Courier" w:hAnsi="Courier"/>
                          <w:sz w:val="18"/>
                          <w:szCs w:val="18"/>
                        </w:rPr>
                      </w:pPr>
                    </w:p>
                    <w:p w14:paraId="4038E269" w14:textId="77777777" w:rsidR="0083184B" w:rsidRPr="0083184B" w:rsidRDefault="0083184B" w:rsidP="0083184B">
                      <w:pPr>
                        <w:pStyle w:val="BodyText"/>
                        <w:rPr>
                          <w:i/>
                          <w:iCs/>
                          <w:sz w:val="21"/>
                          <w:szCs w:val="21"/>
                        </w:rPr>
                      </w:pPr>
                    </w:p>
                    <w:p w14:paraId="0F003555" w14:textId="77777777" w:rsidR="0083184B" w:rsidRPr="00847633" w:rsidRDefault="0083184B" w:rsidP="0083184B">
                      <w:pPr>
                        <w:textAlignment w:val="baseline"/>
                        <w:rPr>
                          <w:rFonts w:ascii="Arial" w:eastAsia="Times New Roman" w:hAnsi="Arial" w:cs="Arial"/>
                          <w:sz w:val="21"/>
                          <w:szCs w:val="21"/>
                        </w:rPr>
                      </w:pPr>
                    </w:p>
                  </w:txbxContent>
                </v:textbox>
              </v:shape>
            </w:pict>
          </mc:Fallback>
        </mc:AlternateContent>
      </w:r>
    </w:p>
    <w:p w14:paraId="6B5B6A33" w14:textId="49FBC6B5" w:rsidR="0083184B" w:rsidRDefault="0083184B">
      <w:pPr>
        <w:rPr>
          <w:rFonts w:eastAsia="Times New Roman" w:cstheme="minorHAnsi"/>
          <w:color w:val="FF0000"/>
          <w:sz w:val="22"/>
          <w:szCs w:val="22"/>
        </w:rPr>
      </w:pPr>
      <w:r>
        <w:rPr>
          <w:rFonts w:eastAsia="Times New Roman" w:cstheme="minorHAnsi"/>
          <w:color w:val="FF0000"/>
          <w:sz w:val="22"/>
          <w:szCs w:val="22"/>
        </w:rPr>
        <w:br w:type="page"/>
      </w:r>
    </w:p>
    <w:p w14:paraId="2C980974" w14:textId="192C276A" w:rsidR="00EC6392" w:rsidRDefault="00EC6392">
      <w:pPr>
        <w:rPr>
          <w:rFonts w:eastAsia="Times New Roman" w:cstheme="minorHAnsi"/>
          <w:color w:val="FF0000"/>
          <w:sz w:val="22"/>
          <w:szCs w:val="22"/>
        </w:rPr>
      </w:pPr>
      <w:r>
        <w:rPr>
          <w:noProof/>
          <w:color w:val="FF0000"/>
        </w:rPr>
        <w:lastRenderedPageBreak/>
        <mc:AlternateContent>
          <mc:Choice Requires="wps">
            <w:drawing>
              <wp:anchor distT="0" distB="0" distL="114300" distR="114300" simplePos="0" relativeHeight="251674624" behindDoc="0" locked="0" layoutInCell="1" allowOverlap="1" wp14:anchorId="6F5AC06B" wp14:editId="616AD6E0">
                <wp:simplePos x="0" y="0"/>
                <wp:positionH relativeFrom="column">
                  <wp:posOffset>-363855</wp:posOffset>
                </wp:positionH>
                <wp:positionV relativeFrom="paragraph">
                  <wp:posOffset>0</wp:posOffset>
                </wp:positionV>
                <wp:extent cx="4030980" cy="8209915"/>
                <wp:effectExtent l="0" t="0" r="7620" b="6985"/>
                <wp:wrapNone/>
                <wp:docPr id="21" name="Text Box 21"/>
                <wp:cNvGraphicFramePr/>
                <a:graphic xmlns:a="http://schemas.openxmlformats.org/drawingml/2006/main">
                  <a:graphicData uri="http://schemas.microsoft.com/office/word/2010/wordprocessingShape">
                    <wps:wsp>
                      <wps:cNvSpPr txBox="1"/>
                      <wps:spPr>
                        <a:xfrm>
                          <a:off x="0" y="0"/>
                          <a:ext cx="4030980" cy="8209915"/>
                        </a:xfrm>
                        <a:prstGeom prst="rect">
                          <a:avLst/>
                        </a:prstGeom>
                        <a:solidFill>
                          <a:schemeClr val="lt1"/>
                        </a:solidFill>
                        <a:ln w="6350">
                          <a:solidFill>
                            <a:prstClr val="black"/>
                          </a:solidFill>
                        </a:ln>
                      </wps:spPr>
                      <wps:txbx>
                        <w:txbxContent>
                          <w:p w14:paraId="4B8A2D96" w14:textId="77777777" w:rsidR="00EC6392" w:rsidRPr="00206C67" w:rsidRDefault="00EC6392" w:rsidP="00EC6392">
                            <w:pPr>
                              <w:pStyle w:val="Heading2"/>
                            </w:pPr>
                            <w:r w:rsidRPr="00206C67">
                              <w:t>Document 4</w:t>
                            </w:r>
                          </w:p>
                          <w:p w14:paraId="0F03A5FE" w14:textId="77777777" w:rsidR="00EC6392" w:rsidRPr="001244EC" w:rsidRDefault="00EC6392" w:rsidP="00EC6392">
                            <w:pPr>
                              <w:pStyle w:val="Heading3"/>
                              <w:rPr>
                                <w:rFonts w:ascii="Arial" w:hAnsi="Arial" w:cs="Arial"/>
                                <w:b/>
                              </w:rPr>
                            </w:pPr>
                            <w:r w:rsidRPr="001244EC">
                              <w:rPr>
                                <w:rFonts w:ascii="Arial" w:hAnsi="Arial" w:cs="Arial"/>
                                <w:b/>
                              </w:rPr>
                              <w:t xml:space="preserve">“They give us black folks…nothing” A Black Resident of Georgia Writes to President Roosevelt </w:t>
                            </w:r>
                          </w:p>
                          <w:p w14:paraId="1A03B43A" w14:textId="77777777" w:rsidR="00EC6392" w:rsidRDefault="00EC6392" w:rsidP="00EC6392">
                            <w:pPr>
                              <w:pStyle w:val="BodyText"/>
                              <w:rPr>
                                <w:i/>
                                <w:iCs/>
                              </w:rPr>
                            </w:pPr>
                          </w:p>
                          <w:p w14:paraId="1B25DC54" w14:textId="77777777" w:rsidR="00EC6392" w:rsidRPr="001244EC" w:rsidRDefault="00EC6392" w:rsidP="00EC6392">
                            <w:pPr>
                              <w:pStyle w:val="BodyText"/>
                              <w:rPr>
                                <w:i/>
                                <w:iCs/>
                                <w:sz w:val="21"/>
                                <w:szCs w:val="21"/>
                              </w:rPr>
                            </w:pPr>
                            <w:r w:rsidRPr="001244EC">
                              <w:rPr>
                                <w:i/>
                                <w:iCs/>
                                <w:sz w:val="21"/>
                                <w:szCs w:val="21"/>
                              </w:rPr>
                              <w:t xml:space="preserve">While the New Deal was a federal government program, much of the direct aid to families was distributed by local governments and organizations. In some regions, this aid was not distributed to all residents equally. In this letter, an African American in Georgia writes to Franklin D. Roosevelt to tell how </w:t>
                            </w:r>
                            <w:r w:rsidRPr="001244EC">
                              <w:rPr>
                                <w:i/>
                                <w:iCs/>
                                <w:sz w:val="21"/>
                                <w:szCs w:val="21"/>
                                <w:u w:val="single"/>
                              </w:rPr>
                              <w:t>discrimination</w:t>
                            </w:r>
                            <w:r w:rsidRPr="001244EC">
                              <w:rPr>
                                <w:i/>
                                <w:iCs/>
                                <w:sz w:val="21"/>
                                <w:szCs w:val="21"/>
                              </w:rPr>
                              <w:t xml:space="preserve"> in his community means that Black citizens are not receiving the relief they are entitled to under New Deal programs. </w:t>
                            </w:r>
                          </w:p>
                          <w:p w14:paraId="16825264" w14:textId="77777777" w:rsidR="00EC6392" w:rsidRPr="001244EC" w:rsidRDefault="00EC6392" w:rsidP="00EC6392">
                            <w:pPr>
                              <w:pStyle w:val="BodyTextIndent"/>
                              <w:rPr>
                                <w:rFonts w:ascii="Courier" w:hAnsi="Courier"/>
                                <w:sz w:val="18"/>
                                <w:szCs w:val="18"/>
                              </w:rPr>
                            </w:pPr>
                            <w:r w:rsidRPr="001244EC">
                              <w:rPr>
                                <w:rFonts w:ascii="Courier" w:hAnsi="Courier"/>
                                <w:sz w:val="18"/>
                                <w:szCs w:val="18"/>
                              </w:rPr>
                              <w:t>Reidsville, Georgia. Oct 19</w:t>
                            </w:r>
                            <w:r w:rsidRPr="001244EC">
                              <w:rPr>
                                <w:rFonts w:ascii="Courier" w:hAnsi="Courier"/>
                                <w:sz w:val="18"/>
                                <w:szCs w:val="18"/>
                                <w:vertAlign w:val="superscript"/>
                              </w:rPr>
                              <w:t>th</w:t>
                            </w:r>
                            <w:r w:rsidRPr="001244EC">
                              <w:rPr>
                                <w:rFonts w:ascii="Courier" w:hAnsi="Courier"/>
                                <w:sz w:val="18"/>
                                <w:szCs w:val="18"/>
                              </w:rPr>
                              <w:t>, 1935</w:t>
                            </w:r>
                          </w:p>
                          <w:p w14:paraId="209F91EF" w14:textId="77777777" w:rsidR="00EC6392" w:rsidRPr="001244EC" w:rsidRDefault="00EC6392" w:rsidP="00EC6392">
                            <w:pPr>
                              <w:pStyle w:val="BodyTextIndent"/>
                              <w:rPr>
                                <w:rFonts w:ascii="Courier" w:hAnsi="Courier"/>
                                <w:sz w:val="18"/>
                                <w:szCs w:val="18"/>
                              </w:rPr>
                            </w:pPr>
                            <w:r w:rsidRPr="001244EC">
                              <w:rPr>
                                <w:rFonts w:ascii="Courier" w:hAnsi="Courier"/>
                                <w:sz w:val="18"/>
                                <w:szCs w:val="18"/>
                              </w:rPr>
                              <w:t>Hon. Franklin D. Roosevelt</w:t>
                            </w:r>
                          </w:p>
                          <w:p w14:paraId="24AE3BDE" w14:textId="77777777" w:rsidR="00EC6392" w:rsidRPr="001244EC" w:rsidRDefault="00EC6392" w:rsidP="00EC6392">
                            <w:pPr>
                              <w:pStyle w:val="BodyTextIndent"/>
                              <w:rPr>
                                <w:rFonts w:ascii="Courier" w:hAnsi="Courier"/>
                                <w:sz w:val="18"/>
                                <w:szCs w:val="18"/>
                              </w:rPr>
                            </w:pPr>
                            <w:r w:rsidRPr="001244EC">
                              <w:rPr>
                                <w:rFonts w:ascii="Courier" w:hAnsi="Courier"/>
                                <w:sz w:val="18"/>
                                <w:szCs w:val="18"/>
                              </w:rPr>
                              <w:t>President of U. S. Washington D. C.</w:t>
                            </w:r>
                          </w:p>
                          <w:p w14:paraId="4B3B7669" w14:textId="77777777" w:rsidR="00EC6392" w:rsidRPr="001244EC" w:rsidRDefault="00EC6392" w:rsidP="00EC6392">
                            <w:pPr>
                              <w:pStyle w:val="BodyTextIndent"/>
                              <w:rPr>
                                <w:rFonts w:ascii="Courier" w:hAnsi="Courier"/>
                                <w:sz w:val="18"/>
                                <w:szCs w:val="18"/>
                              </w:rPr>
                            </w:pPr>
                            <w:r w:rsidRPr="001244EC">
                              <w:rPr>
                                <w:rFonts w:ascii="Courier" w:hAnsi="Courier"/>
                                <w:sz w:val="18"/>
                                <w:szCs w:val="18"/>
                              </w:rPr>
                              <w:t>Dear Mr. President,</w:t>
                            </w:r>
                          </w:p>
                          <w:p w14:paraId="433A6DEA" w14:textId="77777777" w:rsidR="00EC6392" w:rsidRPr="001244EC" w:rsidRDefault="00EC6392" w:rsidP="00EC6392">
                            <w:pPr>
                              <w:pStyle w:val="BodyTextIndent"/>
                              <w:rPr>
                                <w:rFonts w:ascii="Courier" w:hAnsi="Courier"/>
                                <w:sz w:val="18"/>
                                <w:szCs w:val="18"/>
                              </w:rPr>
                            </w:pPr>
                            <w:r w:rsidRPr="001244EC">
                              <w:rPr>
                                <w:rFonts w:ascii="Courier" w:hAnsi="Courier"/>
                                <w:sz w:val="18"/>
                                <w:szCs w:val="18"/>
                              </w:rPr>
                              <w:t xml:space="preserve">Would you please direct the people in charge of the relief work in Georgia to issue the </w:t>
                            </w:r>
                            <w:r w:rsidRPr="001244EC">
                              <w:rPr>
                                <w:rFonts w:ascii="Courier" w:hAnsi="Courier"/>
                                <w:sz w:val="18"/>
                                <w:szCs w:val="18"/>
                                <w:u w:val="single"/>
                              </w:rPr>
                              <w:t>provisions</w:t>
                            </w:r>
                            <w:r w:rsidRPr="001244EC">
                              <w:rPr>
                                <w:rFonts w:ascii="Courier" w:hAnsi="Courier"/>
                                <w:sz w:val="18"/>
                                <w:szCs w:val="18"/>
                              </w:rPr>
                              <w:t xml:space="preserve"> and other supplies to our </w:t>
                            </w:r>
                            <w:proofErr w:type="gramStart"/>
                            <w:r w:rsidRPr="001244EC">
                              <w:rPr>
                                <w:rFonts w:ascii="Courier" w:hAnsi="Courier"/>
                                <w:sz w:val="18"/>
                                <w:szCs w:val="18"/>
                              </w:rPr>
                              <w:t xml:space="preserve">suffering </w:t>
                            </w:r>
                            <w:r w:rsidRPr="001244EC">
                              <w:rPr>
                                <w:rFonts w:ascii="Courier" w:hAnsi="Courier"/>
                                <w:sz w:val="18"/>
                                <w:szCs w:val="18"/>
                                <w:u w:val="single"/>
                              </w:rPr>
                              <w:t>colored</w:t>
                            </w:r>
                            <w:proofErr w:type="gramEnd"/>
                            <w:r w:rsidRPr="001244EC">
                              <w:rPr>
                                <w:rFonts w:ascii="Courier" w:hAnsi="Courier"/>
                                <w:sz w:val="18"/>
                                <w:szCs w:val="18"/>
                              </w:rPr>
                              <w:t xml:space="preserve"> people? </w:t>
                            </w:r>
                          </w:p>
                          <w:p w14:paraId="339786B2" w14:textId="77777777" w:rsidR="00EC6392" w:rsidRPr="001244EC" w:rsidRDefault="00EC6392" w:rsidP="00EC6392">
                            <w:pPr>
                              <w:pStyle w:val="BodyTextIndent"/>
                              <w:rPr>
                                <w:rFonts w:ascii="Courier" w:hAnsi="Courier"/>
                                <w:sz w:val="18"/>
                                <w:szCs w:val="18"/>
                              </w:rPr>
                            </w:pPr>
                            <w:r w:rsidRPr="001244EC">
                              <w:rPr>
                                <w:rFonts w:ascii="Courier" w:hAnsi="Courier"/>
                                <w:sz w:val="18"/>
                                <w:szCs w:val="18"/>
                              </w:rPr>
                              <w:t xml:space="preserve">I am sorry to worry you with this Mr. President but, hard as it is to believe, the </w:t>
                            </w:r>
                            <w:r w:rsidRPr="001244EC">
                              <w:rPr>
                                <w:rFonts w:ascii="Courier" w:hAnsi="Courier"/>
                                <w:sz w:val="18"/>
                                <w:szCs w:val="18"/>
                                <w:u w:val="single"/>
                              </w:rPr>
                              <w:t>relief</w:t>
                            </w:r>
                            <w:r w:rsidRPr="001244EC">
                              <w:rPr>
                                <w:rFonts w:ascii="Courier" w:hAnsi="Courier"/>
                                <w:sz w:val="18"/>
                                <w:szCs w:val="18"/>
                              </w:rPr>
                              <w:t xml:space="preserve"> officials here are using up most everything that you send for themselves and their friends. They give out the relief supplies here on Wednesdays. They give us black folks, each one, nothing but a few cans of pickled meat, and to white folks they give blankets, bolts of cloth and things like that. </w:t>
                            </w:r>
                          </w:p>
                          <w:p w14:paraId="57172897" w14:textId="77777777" w:rsidR="00EC6392" w:rsidRPr="001244EC" w:rsidRDefault="00EC6392" w:rsidP="00EC6392">
                            <w:pPr>
                              <w:pStyle w:val="BodyTextIndent"/>
                              <w:rPr>
                                <w:rFonts w:ascii="Courier" w:hAnsi="Courier"/>
                                <w:sz w:val="18"/>
                                <w:szCs w:val="18"/>
                              </w:rPr>
                            </w:pPr>
                            <w:r w:rsidRPr="001244EC">
                              <w:rPr>
                                <w:rFonts w:ascii="Courier" w:hAnsi="Courier"/>
                                <w:sz w:val="18"/>
                                <w:szCs w:val="18"/>
                              </w:rPr>
                              <w:t xml:space="preserve">Please help us Mr. President because we can’t help ourselves and we know you are the president and a good Christian </w:t>
                            </w:r>
                            <w:proofErr w:type="gramStart"/>
                            <w:r w:rsidRPr="001244EC">
                              <w:rPr>
                                <w:rFonts w:ascii="Courier" w:hAnsi="Courier"/>
                                <w:sz w:val="18"/>
                                <w:szCs w:val="18"/>
                              </w:rPr>
                              <w:t>man</w:t>
                            </w:r>
                            <w:proofErr w:type="gramEnd"/>
                            <w:r w:rsidRPr="001244EC">
                              <w:rPr>
                                <w:rFonts w:ascii="Courier" w:hAnsi="Courier"/>
                                <w:sz w:val="18"/>
                                <w:szCs w:val="18"/>
                              </w:rPr>
                              <w:t xml:space="preserve"> and we are praying for you. </w:t>
                            </w:r>
                          </w:p>
                          <w:p w14:paraId="2E7CFF19" w14:textId="77777777" w:rsidR="00EC6392" w:rsidRPr="001244EC" w:rsidRDefault="00EC6392" w:rsidP="00EC6392">
                            <w:pPr>
                              <w:pStyle w:val="BodyTextIndent"/>
                              <w:rPr>
                                <w:rFonts w:ascii="Courier" w:hAnsi="Courier"/>
                                <w:sz w:val="18"/>
                                <w:szCs w:val="18"/>
                              </w:rPr>
                            </w:pPr>
                            <w:r w:rsidRPr="001244EC">
                              <w:rPr>
                                <w:rFonts w:ascii="Courier" w:hAnsi="Courier"/>
                                <w:sz w:val="18"/>
                                <w:szCs w:val="18"/>
                              </w:rPr>
                              <w:t xml:space="preserve">Yours truly, </w:t>
                            </w:r>
                          </w:p>
                          <w:p w14:paraId="0C533E8C" w14:textId="77777777" w:rsidR="00EC6392" w:rsidRPr="001244EC" w:rsidRDefault="00EC6392" w:rsidP="00EC6392">
                            <w:pPr>
                              <w:pStyle w:val="BodyTextIndent"/>
                              <w:rPr>
                                <w:rFonts w:ascii="Courier" w:hAnsi="Courier"/>
                                <w:sz w:val="18"/>
                                <w:szCs w:val="18"/>
                              </w:rPr>
                            </w:pPr>
                            <w:r w:rsidRPr="001244EC">
                              <w:rPr>
                                <w:rFonts w:ascii="Courier" w:hAnsi="Courier"/>
                                <w:sz w:val="18"/>
                                <w:szCs w:val="18"/>
                              </w:rPr>
                              <w:t>Can’t sign my name Mr. President or they will beat me up and run me away from here and this is my home</w:t>
                            </w:r>
                          </w:p>
                          <w:p w14:paraId="709339E1" w14:textId="77777777" w:rsidR="00EC6392" w:rsidRPr="001244EC" w:rsidRDefault="00EC6392" w:rsidP="00EC6392">
                            <w:pPr>
                              <w:pStyle w:val="Caption"/>
                              <w:rPr>
                                <w:i w:val="0"/>
                                <w:iCs w:val="0"/>
                                <w:sz w:val="16"/>
                                <w:szCs w:val="16"/>
                              </w:rPr>
                            </w:pPr>
                            <w:r w:rsidRPr="001244EC">
                              <w:rPr>
                                <w:i w:val="0"/>
                                <w:iCs w:val="0"/>
                                <w:sz w:val="16"/>
                                <w:szCs w:val="16"/>
                              </w:rPr>
                              <w:t xml:space="preserve">Source: Anonymous. 2022. </w:t>
                            </w:r>
                            <w:r w:rsidRPr="001244EC">
                              <w:rPr>
                                <w:sz w:val="16"/>
                                <w:szCs w:val="16"/>
                              </w:rPr>
                              <w:t>An African American Describes Why New Deal Relief Is Not Reaching the Black Community</w:t>
                            </w:r>
                            <w:r w:rsidRPr="001244EC">
                              <w:rPr>
                                <w:i w:val="0"/>
                                <w:iCs w:val="0"/>
                                <w:sz w:val="16"/>
                                <w:szCs w:val="16"/>
                              </w:rPr>
                              <w:t xml:space="preserve"> (with text supports). SHEC: Resources for Teachers. </w:t>
                            </w:r>
                            <w:hyperlink r:id="rId11" w:history="1">
                              <w:r w:rsidRPr="001244EC">
                                <w:rPr>
                                  <w:rStyle w:val="Hyperlink"/>
                                  <w:i w:val="0"/>
                                  <w:iCs w:val="0"/>
                                  <w:sz w:val="16"/>
                                  <w:szCs w:val="16"/>
                                </w:rPr>
                                <w:t>https://shec.ashp.cuny.edu/items/show/737</w:t>
                              </w:r>
                            </w:hyperlink>
                            <w:r w:rsidRPr="001244EC">
                              <w:rPr>
                                <w:i w:val="0"/>
                                <w:iCs w:val="0"/>
                                <w:sz w:val="16"/>
                                <w:szCs w:val="16"/>
                              </w:rPr>
                              <w:t xml:space="preserve"> [Text adapted for readability]</w:t>
                            </w:r>
                          </w:p>
                          <w:tbl>
                            <w:tblPr>
                              <w:tblStyle w:val="TableGrid"/>
                              <w:tblW w:w="0" w:type="auto"/>
                              <w:tblBorders>
                                <w:top w:val="none" w:sz="0" w:space="0" w:color="auto"/>
                                <w:left w:val="none" w:sz="0" w:space="0" w:color="auto"/>
                                <w:bottom w:val="none" w:sz="0" w:space="0" w:color="auto"/>
                                <w:right w:val="none" w:sz="0" w:space="0" w:color="auto"/>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6065"/>
                            </w:tblGrid>
                            <w:tr w:rsidR="00EC6392" w:rsidRPr="00AA45EC" w14:paraId="45EBECEC" w14:textId="77777777" w:rsidTr="00A14ED2">
                              <w:trPr>
                                <w:trHeight w:val="1285"/>
                              </w:trPr>
                              <w:tc>
                                <w:tcPr>
                                  <w:tcW w:w="9350" w:type="dxa"/>
                                  <w:shd w:val="clear" w:color="auto" w:fill="F2F2F2" w:themeFill="background1" w:themeFillShade="F2"/>
                                </w:tcPr>
                                <w:p w14:paraId="5B204F58" w14:textId="77777777" w:rsidR="00EC6392" w:rsidRPr="00AA45EC" w:rsidRDefault="00EC6392" w:rsidP="001244EC">
                                  <w:pPr>
                                    <w:spacing w:line="276" w:lineRule="auto"/>
                                    <w:rPr>
                                      <w:b/>
                                      <w:bCs/>
                                      <w:sz w:val="18"/>
                                      <w:szCs w:val="18"/>
                                    </w:rPr>
                                  </w:pPr>
                                  <w:r w:rsidRPr="00AA45EC">
                                    <w:rPr>
                                      <w:b/>
                                      <w:bCs/>
                                      <w:sz w:val="18"/>
                                      <w:szCs w:val="18"/>
                                    </w:rPr>
                                    <w:t xml:space="preserve">Word Bank </w:t>
                                  </w:r>
                                </w:p>
                                <w:p w14:paraId="0190BE4F" w14:textId="77777777" w:rsidR="00EC6392" w:rsidRDefault="00EC6392" w:rsidP="001244EC">
                                  <w:pPr>
                                    <w:spacing w:line="276" w:lineRule="auto"/>
                                    <w:ind w:left="161" w:hanging="161"/>
                                    <w:rPr>
                                      <w:sz w:val="18"/>
                                      <w:szCs w:val="18"/>
                                    </w:rPr>
                                  </w:pPr>
                                  <w:r w:rsidRPr="00AA45EC">
                                    <w:rPr>
                                      <w:sz w:val="18"/>
                                      <w:szCs w:val="18"/>
                                    </w:rPr>
                                    <w:t xml:space="preserve">discrimination </w:t>
                                  </w:r>
                                  <w:r>
                                    <w:rPr>
                                      <w:sz w:val="18"/>
                                      <w:szCs w:val="18"/>
                                    </w:rPr>
                                    <w:t xml:space="preserve">(n) </w:t>
                                  </w:r>
                                  <w:r w:rsidRPr="00AA45EC">
                                    <w:rPr>
                                      <w:sz w:val="18"/>
                                      <w:szCs w:val="18"/>
                                    </w:rPr>
                                    <w:t>– unfair treatment</w:t>
                                  </w:r>
                                </w:p>
                                <w:p w14:paraId="28E1A049" w14:textId="77777777" w:rsidR="00EC6392" w:rsidRPr="00AA45EC" w:rsidRDefault="00EC6392" w:rsidP="001244EC">
                                  <w:pPr>
                                    <w:spacing w:line="276" w:lineRule="auto"/>
                                    <w:ind w:left="161" w:hanging="161"/>
                                    <w:rPr>
                                      <w:sz w:val="18"/>
                                      <w:szCs w:val="18"/>
                                    </w:rPr>
                                  </w:pPr>
                                  <w:r w:rsidRPr="00AA45EC">
                                    <w:rPr>
                                      <w:sz w:val="18"/>
                                      <w:szCs w:val="18"/>
                                    </w:rPr>
                                    <w:t xml:space="preserve">provisions </w:t>
                                  </w:r>
                                  <w:r>
                                    <w:rPr>
                                      <w:sz w:val="18"/>
                                      <w:szCs w:val="18"/>
                                    </w:rPr>
                                    <w:t xml:space="preserve">(n) </w:t>
                                  </w:r>
                                  <w:r w:rsidRPr="00AA45EC">
                                    <w:rPr>
                                      <w:sz w:val="18"/>
                                      <w:szCs w:val="18"/>
                                    </w:rPr>
                                    <w:t>– food and clothing</w:t>
                                  </w:r>
                                </w:p>
                                <w:p w14:paraId="72CEE436" w14:textId="77777777" w:rsidR="00EC6392" w:rsidRPr="00AA45EC" w:rsidRDefault="00EC6392" w:rsidP="001244EC">
                                  <w:pPr>
                                    <w:spacing w:line="276" w:lineRule="auto"/>
                                    <w:ind w:left="161" w:hanging="161"/>
                                    <w:rPr>
                                      <w:color w:val="000000" w:themeColor="text1"/>
                                      <w:sz w:val="18"/>
                                      <w:szCs w:val="18"/>
                                    </w:rPr>
                                  </w:pPr>
                                  <w:r w:rsidRPr="00AA45EC">
                                    <w:rPr>
                                      <w:sz w:val="18"/>
                                      <w:szCs w:val="18"/>
                                    </w:rPr>
                                    <w:t xml:space="preserve">colored </w:t>
                                  </w:r>
                                  <w:r>
                                    <w:rPr>
                                      <w:sz w:val="18"/>
                                      <w:szCs w:val="18"/>
                                    </w:rPr>
                                    <w:t>–</w:t>
                                  </w:r>
                                  <w:r w:rsidRPr="00AA45EC">
                                    <w:rPr>
                                      <w:sz w:val="18"/>
                                      <w:szCs w:val="18"/>
                                    </w:rPr>
                                    <w:t xml:space="preserve"> </w:t>
                                  </w:r>
                                  <w:r>
                                    <w:rPr>
                                      <w:sz w:val="18"/>
                                      <w:szCs w:val="18"/>
                                    </w:rPr>
                                    <w:t xml:space="preserve">(adj) </w:t>
                                  </w:r>
                                  <w:r w:rsidRPr="00AA45EC">
                                    <w:rPr>
                                      <w:color w:val="000000" w:themeColor="text1"/>
                                      <w:sz w:val="18"/>
                                      <w:szCs w:val="18"/>
                                    </w:rPr>
                                    <w:t xml:space="preserve">A commonly used term in the early 20th century for non-white people, </w:t>
                                  </w:r>
                                  <w:proofErr w:type="gramStart"/>
                                  <w:r w:rsidRPr="00AA45EC">
                                    <w:rPr>
                                      <w:color w:val="000000" w:themeColor="text1"/>
                                      <w:sz w:val="18"/>
                                      <w:szCs w:val="18"/>
                                    </w:rPr>
                                    <w:t>places</w:t>
                                  </w:r>
                                  <w:proofErr w:type="gramEnd"/>
                                  <w:r w:rsidRPr="00AA45EC">
                                    <w:rPr>
                                      <w:color w:val="000000" w:themeColor="text1"/>
                                      <w:sz w:val="18"/>
                                      <w:szCs w:val="18"/>
                                    </w:rPr>
                                    <w:t xml:space="preserve"> or things. The term is no longer used in the United States and now is considered offensive.</w:t>
                                  </w:r>
                                </w:p>
                                <w:p w14:paraId="0615F334" w14:textId="77777777" w:rsidR="00EC6392" w:rsidRDefault="00EC6392" w:rsidP="001244EC">
                                  <w:pPr>
                                    <w:spacing w:line="276" w:lineRule="auto"/>
                                    <w:ind w:left="161" w:hanging="161"/>
                                    <w:rPr>
                                      <w:sz w:val="18"/>
                                      <w:szCs w:val="18"/>
                                    </w:rPr>
                                  </w:pPr>
                                  <w:r w:rsidRPr="00AA45EC">
                                    <w:rPr>
                                      <w:sz w:val="18"/>
                                      <w:szCs w:val="18"/>
                                    </w:rPr>
                                    <w:t xml:space="preserve">relief </w:t>
                                  </w:r>
                                  <w:r>
                                    <w:rPr>
                                      <w:sz w:val="18"/>
                                      <w:szCs w:val="18"/>
                                    </w:rPr>
                                    <w:t xml:space="preserve">(n) </w:t>
                                  </w:r>
                                  <w:r w:rsidRPr="00AA45EC">
                                    <w:rPr>
                                      <w:sz w:val="18"/>
                                      <w:szCs w:val="18"/>
                                    </w:rPr>
                                    <w:t>– government aid to the poor or unemployed</w:t>
                                  </w:r>
                                </w:p>
                                <w:p w14:paraId="131FCC43" w14:textId="77777777" w:rsidR="00EC6392" w:rsidRPr="00AA45EC" w:rsidRDefault="00EC6392" w:rsidP="001244EC">
                                  <w:pPr>
                                    <w:spacing w:line="276" w:lineRule="auto"/>
                                    <w:ind w:left="161" w:hanging="161"/>
                                    <w:rPr>
                                      <w:i/>
                                      <w:iCs/>
                                      <w:sz w:val="18"/>
                                      <w:szCs w:val="18"/>
                                    </w:rPr>
                                  </w:pPr>
                                </w:p>
                              </w:tc>
                            </w:tr>
                          </w:tbl>
                          <w:p w14:paraId="06ECF7A0" w14:textId="77777777" w:rsidR="00EC6392" w:rsidRPr="00847633" w:rsidRDefault="00EC6392" w:rsidP="00EC6392">
                            <w:pPr>
                              <w:textAlignment w:val="baseline"/>
                              <w:rPr>
                                <w:rFonts w:ascii="Arial" w:eastAsia="Times New Roman" w:hAnsi="Arial" w:cs="Arial"/>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AC06B" id="Text Box 21" o:spid="_x0000_s1036" type="#_x0000_t202" style="position:absolute;margin-left:-28.65pt;margin-top:0;width:317.4pt;height:64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" fillcolor="white [3201]" strokeweight=".5pt">
                <v:textbox>
                  <w:txbxContent>
                    <w:p w14:paraId="4B8A2D96" w14:textId="77777777" w:rsidR="00EC6392" w:rsidRPr="00206C67" w:rsidRDefault="00EC6392" w:rsidP="00EC6392">
                      <w:pPr>
                        <w:pStyle w:val="Heading2"/>
                      </w:pPr>
                      <w:r w:rsidRPr="00206C67">
                        <w:t>Document 4</w:t>
                      </w:r>
                    </w:p>
                    <w:p w14:paraId="0F03A5FE" w14:textId="77777777" w:rsidR="00EC6392" w:rsidRPr="001244EC" w:rsidRDefault="00EC6392" w:rsidP="00EC6392">
                      <w:pPr>
                        <w:pStyle w:val="Heading3"/>
                        <w:rPr>
                          <w:rFonts w:ascii="Arial" w:hAnsi="Arial" w:cs="Arial"/>
                          <w:b/>
                        </w:rPr>
                      </w:pPr>
                      <w:r w:rsidRPr="001244EC">
                        <w:rPr>
                          <w:rFonts w:ascii="Arial" w:hAnsi="Arial" w:cs="Arial"/>
                          <w:b/>
                        </w:rPr>
                        <w:t xml:space="preserve">“They give us black folks…nothing” A Black Resident of Georgia Writes to President Roosevelt </w:t>
                      </w:r>
                    </w:p>
                    <w:p w14:paraId="1A03B43A" w14:textId="77777777" w:rsidR="00EC6392" w:rsidRDefault="00EC6392" w:rsidP="00EC6392">
                      <w:pPr>
                        <w:pStyle w:val="BodyText"/>
                        <w:rPr>
                          <w:i/>
                          <w:iCs/>
                        </w:rPr>
                      </w:pPr>
                    </w:p>
                    <w:p w14:paraId="1B25DC54" w14:textId="77777777" w:rsidR="00EC6392" w:rsidRPr="001244EC" w:rsidRDefault="00EC6392" w:rsidP="00EC6392">
                      <w:pPr>
                        <w:pStyle w:val="BodyText"/>
                        <w:rPr>
                          <w:i/>
                          <w:iCs/>
                          <w:sz w:val="21"/>
                          <w:szCs w:val="21"/>
                        </w:rPr>
                      </w:pPr>
                      <w:r w:rsidRPr="001244EC">
                        <w:rPr>
                          <w:i/>
                          <w:iCs/>
                          <w:sz w:val="21"/>
                          <w:szCs w:val="21"/>
                        </w:rPr>
                        <w:t xml:space="preserve">While the New Deal was a federal government program, much of the direct aid to families was distributed by local governments and organizations. In some regions, this aid was not distributed to all residents equally. In this letter, an African American in Georgia writes to Franklin D. Roosevelt to tell how </w:t>
                      </w:r>
                      <w:r w:rsidRPr="001244EC">
                        <w:rPr>
                          <w:i/>
                          <w:iCs/>
                          <w:sz w:val="21"/>
                          <w:szCs w:val="21"/>
                          <w:u w:val="single"/>
                        </w:rPr>
                        <w:t>discrimination</w:t>
                      </w:r>
                      <w:r w:rsidRPr="001244EC">
                        <w:rPr>
                          <w:i/>
                          <w:iCs/>
                          <w:sz w:val="21"/>
                          <w:szCs w:val="21"/>
                        </w:rPr>
                        <w:t xml:space="preserve"> in his community means that Black citizens are not receiving the relief they are entitled to under New Deal programs. </w:t>
                      </w:r>
                    </w:p>
                    <w:p w14:paraId="16825264" w14:textId="77777777" w:rsidR="00EC6392" w:rsidRPr="001244EC" w:rsidRDefault="00EC6392" w:rsidP="00EC6392">
                      <w:pPr>
                        <w:pStyle w:val="BodyTextIndent"/>
                        <w:rPr>
                          <w:rFonts w:ascii="Courier" w:hAnsi="Courier"/>
                          <w:sz w:val="18"/>
                          <w:szCs w:val="18"/>
                        </w:rPr>
                      </w:pPr>
                      <w:r w:rsidRPr="001244EC">
                        <w:rPr>
                          <w:rFonts w:ascii="Courier" w:hAnsi="Courier"/>
                          <w:sz w:val="18"/>
                          <w:szCs w:val="18"/>
                        </w:rPr>
                        <w:t>Reidsville, Georgia. Oct 19</w:t>
                      </w:r>
                      <w:r w:rsidRPr="001244EC">
                        <w:rPr>
                          <w:rFonts w:ascii="Courier" w:hAnsi="Courier"/>
                          <w:sz w:val="18"/>
                          <w:szCs w:val="18"/>
                          <w:vertAlign w:val="superscript"/>
                        </w:rPr>
                        <w:t>th</w:t>
                      </w:r>
                      <w:r w:rsidRPr="001244EC">
                        <w:rPr>
                          <w:rFonts w:ascii="Courier" w:hAnsi="Courier"/>
                          <w:sz w:val="18"/>
                          <w:szCs w:val="18"/>
                        </w:rPr>
                        <w:t>, 1935</w:t>
                      </w:r>
                    </w:p>
                    <w:p w14:paraId="209F91EF" w14:textId="77777777" w:rsidR="00EC6392" w:rsidRPr="001244EC" w:rsidRDefault="00EC6392" w:rsidP="00EC6392">
                      <w:pPr>
                        <w:pStyle w:val="BodyTextIndent"/>
                        <w:rPr>
                          <w:rFonts w:ascii="Courier" w:hAnsi="Courier"/>
                          <w:sz w:val="18"/>
                          <w:szCs w:val="18"/>
                        </w:rPr>
                      </w:pPr>
                      <w:r w:rsidRPr="001244EC">
                        <w:rPr>
                          <w:rFonts w:ascii="Courier" w:hAnsi="Courier"/>
                          <w:sz w:val="18"/>
                          <w:szCs w:val="18"/>
                        </w:rPr>
                        <w:t>Hon. Franklin D. Roosevelt</w:t>
                      </w:r>
                    </w:p>
                    <w:p w14:paraId="24AE3BDE" w14:textId="77777777" w:rsidR="00EC6392" w:rsidRPr="001244EC" w:rsidRDefault="00EC6392" w:rsidP="00EC6392">
                      <w:pPr>
                        <w:pStyle w:val="BodyTextIndent"/>
                        <w:rPr>
                          <w:rFonts w:ascii="Courier" w:hAnsi="Courier"/>
                          <w:sz w:val="18"/>
                          <w:szCs w:val="18"/>
                        </w:rPr>
                      </w:pPr>
                      <w:r w:rsidRPr="001244EC">
                        <w:rPr>
                          <w:rFonts w:ascii="Courier" w:hAnsi="Courier"/>
                          <w:sz w:val="18"/>
                          <w:szCs w:val="18"/>
                        </w:rPr>
                        <w:t>President of U. S. Washington D. C.</w:t>
                      </w:r>
                    </w:p>
                    <w:p w14:paraId="4B3B7669" w14:textId="77777777" w:rsidR="00EC6392" w:rsidRPr="001244EC" w:rsidRDefault="00EC6392" w:rsidP="00EC6392">
                      <w:pPr>
                        <w:pStyle w:val="BodyTextIndent"/>
                        <w:rPr>
                          <w:rFonts w:ascii="Courier" w:hAnsi="Courier"/>
                          <w:sz w:val="18"/>
                          <w:szCs w:val="18"/>
                        </w:rPr>
                      </w:pPr>
                      <w:r w:rsidRPr="001244EC">
                        <w:rPr>
                          <w:rFonts w:ascii="Courier" w:hAnsi="Courier"/>
                          <w:sz w:val="18"/>
                          <w:szCs w:val="18"/>
                        </w:rPr>
                        <w:t>Dear Mr. President,</w:t>
                      </w:r>
                    </w:p>
                    <w:p w14:paraId="433A6DEA" w14:textId="77777777" w:rsidR="00EC6392" w:rsidRPr="001244EC" w:rsidRDefault="00EC6392" w:rsidP="00EC6392">
                      <w:pPr>
                        <w:pStyle w:val="BodyTextIndent"/>
                        <w:rPr>
                          <w:rFonts w:ascii="Courier" w:hAnsi="Courier"/>
                          <w:sz w:val="18"/>
                          <w:szCs w:val="18"/>
                        </w:rPr>
                      </w:pPr>
                      <w:r w:rsidRPr="001244EC">
                        <w:rPr>
                          <w:rFonts w:ascii="Courier" w:hAnsi="Courier"/>
                          <w:sz w:val="18"/>
                          <w:szCs w:val="18"/>
                        </w:rPr>
                        <w:t xml:space="preserve">Would you please direct the people in charge of the relief work in Georgia to issue the </w:t>
                      </w:r>
                      <w:r w:rsidRPr="001244EC">
                        <w:rPr>
                          <w:rFonts w:ascii="Courier" w:hAnsi="Courier"/>
                          <w:sz w:val="18"/>
                          <w:szCs w:val="18"/>
                          <w:u w:val="single"/>
                        </w:rPr>
                        <w:t>provisions</w:t>
                      </w:r>
                      <w:r w:rsidRPr="001244EC">
                        <w:rPr>
                          <w:rFonts w:ascii="Courier" w:hAnsi="Courier"/>
                          <w:sz w:val="18"/>
                          <w:szCs w:val="18"/>
                        </w:rPr>
                        <w:t xml:space="preserve"> and other supplies to our </w:t>
                      </w:r>
                      <w:proofErr w:type="gramStart"/>
                      <w:r w:rsidRPr="001244EC">
                        <w:rPr>
                          <w:rFonts w:ascii="Courier" w:hAnsi="Courier"/>
                          <w:sz w:val="18"/>
                          <w:szCs w:val="18"/>
                        </w:rPr>
                        <w:t xml:space="preserve">suffering </w:t>
                      </w:r>
                      <w:r w:rsidRPr="001244EC">
                        <w:rPr>
                          <w:rFonts w:ascii="Courier" w:hAnsi="Courier"/>
                          <w:sz w:val="18"/>
                          <w:szCs w:val="18"/>
                          <w:u w:val="single"/>
                        </w:rPr>
                        <w:t>colored</w:t>
                      </w:r>
                      <w:proofErr w:type="gramEnd"/>
                      <w:r w:rsidRPr="001244EC">
                        <w:rPr>
                          <w:rFonts w:ascii="Courier" w:hAnsi="Courier"/>
                          <w:sz w:val="18"/>
                          <w:szCs w:val="18"/>
                        </w:rPr>
                        <w:t xml:space="preserve"> people? </w:t>
                      </w:r>
                    </w:p>
                    <w:p w14:paraId="339786B2" w14:textId="77777777" w:rsidR="00EC6392" w:rsidRPr="001244EC" w:rsidRDefault="00EC6392" w:rsidP="00EC6392">
                      <w:pPr>
                        <w:pStyle w:val="BodyTextIndent"/>
                        <w:rPr>
                          <w:rFonts w:ascii="Courier" w:hAnsi="Courier"/>
                          <w:sz w:val="18"/>
                          <w:szCs w:val="18"/>
                        </w:rPr>
                      </w:pPr>
                      <w:r w:rsidRPr="001244EC">
                        <w:rPr>
                          <w:rFonts w:ascii="Courier" w:hAnsi="Courier"/>
                          <w:sz w:val="18"/>
                          <w:szCs w:val="18"/>
                        </w:rPr>
                        <w:t xml:space="preserve">I am sorry to worry you with this Mr. President but, hard as it is to believe, the </w:t>
                      </w:r>
                      <w:r w:rsidRPr="001244EC">
                        <w:rPr>
                          <w:rFonts w:ascii="Courier" w:hAnsi="Courier"/>
                          <w:sz w:val="18"/>
                          <w:szCs w:val="18"/>
                          <w:u w:val="single"/>
                        </w:rPr>
                        <w:t>relief</w:t>
                      </w:r>
                      <w:r w:rsidRPr="001244EC">
                        <w:rPr>
                          <w:rFonts w:ascii="Courier" w:hAnsi="Courier"/>
                          <w:sz w:val="18"/>
                          <w:szCs w:val="18"/>
                        </w:rPr>
                        <w:t xml:space="preserve"> officials here are using up most everything that you send for themselves and their friends. They give out the relief supplies here on Wednesdays. They give us black folks, each one, nothing but a few cans of pickled meat, and to white folks they give blankets, bolts of cloth and things like that. </w:t>
                      </w:r>
                    </w:p>
                    <w:p w14:paraId="57172897" w14:textId="77777777" w:rsidR="00EC6392" w:rsidRPr="001244EC" w:rsidRDefault="00EC6392" w:rsidP="00EC6392">
                      <w:pPr>
                        <w:pStyle w:val="BodyTextIndent"/>
                        <w:rPr>
                          <w:rFonts w:ascii="Courier" w:hAnsi="Courier"/>
                          <w:sz w:val="18"/>
                          <w:szCs w:val="18"/>
                        </w:rPr>
                      </w:pPr>
                      <w:r w:rsidRPr="001244EC">
                        <w:rPr>
                          <w:rFonts w:ascii="Courier" w:hAnsi="Courier"/>
                          <w:sz w:val="18"/>
                          <w:szCs w:val="18"/>
                        </w:rPr>
                        <w:t xml:space="preserve">Please help us Mr. President because we can’t help ourselves and we know you are the president and a good Christian </w:t>
                      </w:r>
                      <w:proofErr w:type="gramStart"/>
                      <w:r w:rsidRPr="001244EC">
                        <w:rPr>
                          <w:rFonts w:ascii="Courier" w:hAnsi="Courier"/>
                          <w:sz w:val="18"/>
                          <w:szCs w:val="18"/>
                        </w:rPr>
                        <w:t>man</w:t>
                      </w:r>
                      <w:proofErr w:type="gramEnd"/>
                      <w:r w:rsidRPr="001244EC">
                        <w:rPr>
                          <w:rFonts w:ascii="Courier" w:hAnsi="Courier"/>
                          <w:sz w:val="18"/>
                          <w:szCs w:val="18"/>
                        </w:rPr>
                        <w:t xml:space="preserve"> and we are praying for you. </w:t>
                      </w:r>
                    </w:p>
                    <w:p w14:paraId="2E7CFF19" w14:textId="77777777" w:rsidR="00EC6392" w:rsidRPr="001244EC" w:rsidRDefault="00EC6392" w:rsidP="00EC6392">
                      <w:pPr>
                        <w:pStyle w:val="BodyTextIndent"/>
                        <w:rPr>
                          <w:rFonts w:ascii="Courier" w:hAnsi="Courier"/>
                          <w:sz w:val="18"/>
                          <w:szCs w:val="18"/>
                        </w:rPr>
                      </w:pPr>
                      <w:r w:rsidRPr="001244EC">
                        <w:rPr>
                          <w:rFonts w:ascii="Courier" w:hAnsi="Courier"/>
                          <w:sz w:val="18"/>
                          <w:szCs w:val="18"/>
                        </w:rPr>
                        <w:t xml:space="preserve">Yours truly, </w:t>
                      </w:r>
                    </w:p>
                    <w:p w14:paraId="0C533E8C" w14:textId="77777777" w:rsidR="00EC6392" w:rsidRPr="001244EC" w:rsidRDefault="00EC6392" w:rsidP="00EC6392">
                      <w:pPr>
                        <w:pStyle w:val="BodyTextIndent"/>
                        <w:rPr>
                          <w:rFonts w:ascii="Courier" w:hAnsi="Courier"/>
                          <w:sz w:val="18"/>
                          <w:szCs w:val="18"/>
                        </w:rPr>
                      </w:pPr>
                      <w:r w:rsidRPr="001244EC">
                        <w:rPr>
                          <w:rFonts w:ascii="Courier" w:hAnsi="Courier"/>
                          <w:sz w:val="18"/>
                          <w:szCs w:val="18"/>
                        </w:rPr>
                        <w:t>Can’t sign my name Mr. President or they will beat me up and run me away from here and this is my home</w:t>
                      </w:r>
                    </w:p>
                    <w:p w14:paraId="709339E1" w14:textId="77777777" w:rsidR="00EC6392" w:rsidRPr="001244EC" w:rsidRDefault="00EC6392" w:rsidP="00EC6392">
                      <w:pPr>
                        <w:pStyle w:val="Caption"/>
                        <w:rPr>
                          <w:i w:val="0"/>
                          <w:iCs w:val="0"/>
                          <w:sz w:val="16"/>
                          <w:szCs w:val="16"/>
                        </w:rPr>
                      </w:pPr>
                      <w:r w:rsidRPr="001244EC">
                        <w:rPr>
                          <w:i w:val="0"/>
                          <w:iCs w:val="0"/>
                          <w:sz w:val="16"/>
                          <w:szCs w:val="16"/>
                        </w:rPr>
                        <w:t xml:space="preserve">Source: Anonymous. 2022. </w:t>
                      </w:r>
                      <w:r w:rsidRPr="001244EC">
                        <w:rPr>
                          <w:sz w:val="16"/>
                          <w:szCs w:val="16"/>
                        </w:rPr>
                        <w:t>An African American Describes Why New Deal Relief Is Not Reaching the Black Community</w:t>
                      </w:r>
                      <w:r w:rsidRPr="001244EC">
                        <w:rPr>
                          <w:i w:val="0"/>
                          <w:iCs w:val="0"/>
                          <w:sz w:val="16"/>
                          <w:szCs w:val="16"/>
                        </w:rPr>
                        <w:t xml:space="preserve"> (with text supports). SHEC: Resources for Teachers. </w:t>
                      </w:r>
                      <w:hyperlink r:id="rId12" w:history="1">
                        <w:r w:rsidRPr="001244EC">
                          <w:rPr>
                            <w:rStyle w:val="Hyperlink"/>
                            <w:i w:val="0"/>
                            <w:iCs w:val="0"/>
                            <w:sz w:val="16"/>
                            <w:szCs w:val="16"/>
                          </w:rPr>
                          <w:t>https://shec.ashp.cuny.edu/items/show/737</w:t>
                        </w:r>
                      </w:hyperlink>
                      <w:r w:rsidRPr="001244EC">
                        <w:rPr>
                          <w:i w:val="0"/>
                          <w:iCs w:val="0"/>
                          <w:sz w:val="16"/>
                          <w:szCs w:val="16"/>
                        </w:rPr>
                        <w:t xml:space="preserve"> [Text adapted for readability]</w:t>
                      </w:r>
                    </w:p>
                    <w:tbl>
                      <w:tblPr>
                        <w:tblStyle w:val="TableGrid"/>
                        <w:tblW w:w="0" w:type="auto"/>
                        <w:tblBorders>
                          <w:top w:val="none" w:sz="0" w:space="0" w:color="auto"/>
                          <w:left w:val="none" w:sz="0" w:space="0" w:color="auto"/>
                          <w:bottom w:val="none" w:sz="0" w:space="0" w:color="auto"/>
                          <w:right w:val="none" w:sz="0" w:space="0" w:color="auto"/>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6065"/>
                      </w:tblGrid>
                      <w:tr w:rsidR="00EC6392" w:rsidRPr="00AA45EC" w14:paraId="45EBECEC" w14:textId="77777777" w:rsidTr="00A14ED2">
                        <w:trPr>
                          <w:trHeight w:val="1285"/>
                        </w:trPr>
                        <w:tc>
                          <w:tcPr>
                            <w:tcW w:w="9350" w:type="dxa"/>
                            <w:shd w:val="clear" w:color="auto" w:fill="F2F2F2" w:themeFill="background1" w:themeFillShade="F2"/>
                          </w:tcPr>
                          <w:p w14:paraId="5B204F58" w14:textId="77777777" w:rsidR="00EC6392" w:rsidRPr="00AA45EC" w:rsidRDefault="00EC6392" w:rsidP="001244EC">
                            <w:pPr>
                              <w:spacing w:line="276" w:lineRule="auto"/>
                              <w:rPr>
                                <w:b/>
                                <w:bCs/>
                                <w:sz w:val="18"/>
                                <w:szCs w:val="18"/>
                              </w:rPr>
                            </w:pPr>
                            <w:r w:rsidRPr="00AA45EC">
                              <w:rPr>
                                <w:b/>
                                <w:bCs/>
                                <w:sz w:val="18"/>
                                <w:szCs w:val="18"/>
                              </w:rPr>
                              <w:t xml:space="preserve">Word Bank </w:t>
                            </w:r>
                          </w:p>
                          <w:p w14:paraId="0190BE4F" w14:textId="77777777" w:rsidR="00EC6392" w:rsidRDefault="00EC6392" w:rsidP="001244EC">
                            <w:pPr>
                              <w:spacing w:line="276" w:lineRule="auto"/>
                              <w:ind w:left="161" w:hanging="161"/>
                              <w:rPr>
                                <w:sz w:val="18"/>
                                <w:szCs w:val="18"/>
                              </w:rPr>
                            </w:pPr>
                            <w:r w:rsidRPr="00AA45EC">
                              <w:rPr>
                                <w:sz w:val="18"/>
                                <w:szCs w:val="18"/>
                              </w:rPr>
                              <w:t xml:space="preserve">discrimination </w:t>
                            </w:r>
                            <w:r>
                              <w:rPr>
                                <w:sz w:val="18"/>
                                <w:szCs w:val="18"/>
                              </w:rPr>
                              <w:t xml:space="preserve">(n) </w:t>
                            </w:r>
                            <w:r w:rsidRPr="00AA45EC">
                              <w:rPr>
                                <w:sz w:val="18"/>
                                <w:szCs w:val="18"/>
                              </w:rPr>
                              <w:t>– unfair treatment</w:t>
                            </w:r>
                          </w:p>
                          <w:p w14:paraId="28E1A049" w14:textId="77777777" w:rsidR="00EC6392" w:rsidRPr="00AA45EC" w:rsidRDefault="00EC6392" w:rsidP="001244EC">
                            <w:pPr>
                              <w:spacing w:line="276" w:lineRule="auto"/>
                              <w:ind w:left="161" w:hanging="161"/>
                              <w:rPr>
                                <w:sz w:val="18"/>
                                <w:szCs w:val="18"/>
                              </w:rPr>
                            </w:pPr>
                            <w:r w:rsidRPr="00AA45EC">
                              <w:rPr>
                                <w:sz w:val="18"/>
                                <w:szCs w:val="18"/>
                              </w:rPr>
                              <w:t xml:space="preserve">provisions </w:t>
                            </w:r>
                            <w:r>
                              <w:rPr>
                                <w:sz w:val="18"/>
                                <w:szCs w:val="18"/>
                              </w:rPr>
                              <w:t xml:space="preserve">(n) </w:t>
                            </w:r>
                            <w:r w:rsidRPr="00AA45EC">
                              <w:rPr>
                                <w:sz w:val="18"/>
                                <w:szCs w:val="18"/>
                              </w:rPr>
                              <w:t>– food and clothing</w:t>
                            </w:r>
                          </w:p>
                          <w:p w14:paraId="72CEE436" w14:textId="77777777" w:rsidR="00EC6392" w:rsidRPr="00AA45EC" w:rsidRDefault="00EC6392" w:rsidP="001244EC">
                            <w:pPr>
                              <w:spacing w:line="276" w:lineRule="auto"/>
                              <w:ind w:left="161" w:hanging="161"/>
                              <w:rPr>
                                <w:color w:val="000000" w:themeColor="text1"/>
                                <w:sz w:val="18"/>
                                <w:szCs w:val="18"/>
                              </w:rPr>
                            </w:pPr>
                            <w:r w:rsidRPr="00AA45EC">
                              <w:rPr>
                                <w:sz w:val="18"/>
                                <w:szCs w:val="18"/>
                              </w:rPr>
                              <w:t xml:space="preserve">colored </w:t>
                            </w:r>
                            <w:r>
                              <w:rPr>
                                <w:sz w:val="18"/>
                                <w:szCs w:val="18"/>
                              </w:rPr>
                              <w:t>–</w:t>
                            </w:r>
                            <w:r w:rsidRPr="00AA45EC">
                              <w:rPr>
                                <w:sz w:val="18"/>
                                <w:szCs w:val="18"/>
                              </w:rPr>
                              <w:t xml:space="preserve"> </w:t>
                            </w:r>
                            <w:r>
                              <w:rPr>
                                <w:sz w:val="18"/>
                                <w:szCs w:val="18"/>
                              </w:rPr>
                              <w:t xml:space="preserve">(adj) </w:t>
                            </w:r>
                            <w:r w:rsidRPr="00AA45EC">
                              <w:rPr>
                                <w:color w:val="000000" w:themeColor="text1"/>
                                <w:sz w:val="18"/>
                                <w:szCs w:val="18"/>
                              </w:rPr>
                              <w:t xml:space="preserve">A commonly used term in the early 20th century for non-white people, </w:t>
                            </w:r>
                            <w:proofErr w:type="gramStart"/>
                            <w:r w:rsidRPr="00AA45EC">
                              <w:rPr>
                                <w:color w:val="000000" w:themeColor="text1"/>
                                <w:sz w:val="18"/>
                                <w:szCs w:val="18"/>
                              </w:rPr>
                              <w:t>places</w:t>
                            </w:r>
                            <w:proofErr w:type="gramEnd"/>
                            <w:r w:rsidRPr="00AA45EC">
                              <w:rPr>
                                <w:color w:val="000000" w:themeColor="text1"/>
                                <w:sz w:val="18"/>
                                <w:szCs w:val="18"/>
                              </w:rPr>
                              <w:t xml:space="preserve"> or things. The term is no longer used in the United States and now is considered offensive.</w:t>
                            </w:r>
                          </w:p>
                          <w:p w14:paraId="0615F334" w14:textId="77777777" w:rsidR="00EC6392" w:rsidRDefault="00EC6392" w:rsidP="001244EC">
                            <w:pPr>
                              <w:spacing w:line="276" w:lineRule="auto"/>
                              <w:ind w:left="161" w:hanging="161"/>
                              <w:rPr>
                                <w:sz w:val="18"/>
                                <w:szCs w:val="18"/>
                              </w:rPr>
                            </w:pPr>
                            <w:r w:rsidRPr="00AA45EC">
                              <w:rPr>
                                <w:sz w:val="18"/>
                                <w:szCs w:val="18"/>
                              </w:rPr>
                              <w:t xml:space="preserve">relief </w:t>
                            </w:r>
                            <w:r>
                              <w:rPr>
                                <w:sz w:val="18"/>
                                <w:szCs w:val="18"/>
                              </w:rPr>
                              <w:t xml:space="preserve">(n) </w:t>
                            </w:r>
                            <w:r w:rsidRPr="00AA45EC">
                              <w:rPr>
                                <w:sz w:val="18"/>
                                <w:szCs w:val="18"/>
                              </w:rPr>
                              <w:t>– government aid to the poor or unemployed</w:t>
                            </w:r>
                          </w:p>
                          <w:p w14:paraId="131FCC43" w14:textId="77777777" w:rsidR="00EC6392" w:rsidRPr="00AA45EC" w:rsidRDefault="00EC6392" w:rsidP="001244EC">
                            <w:pPr>
                              <w:spacing w:line="276" w:lineRule="auto"/>
                              <w:ind w:left="161" w:hanging="161"/>
                              <w:rPr>
                                <w:i/>
                                <w:iCs/>
                                <w:sz w:val="18"/>
                                <w:szCs w:val="18"/>
                              </w:rPr>
                            </w:pPr>
                          </w:p>
                        </w:tc>
                      </w:tr>
                    </w:tbl>
                    <w:p w14:paraId="06ECF7A0" w14:textId="77777777" w:rsidR="00EC6392" w:rsidRPr="00847633" w:rsidRDefault="00EC6392" w:rsidP="00EC6392">
                      <w:pPr>
                        <w:textAlignment w:val="baseline"/>
                        <w:rPr>
                          <w:rFonts w:ascii="Arial" w:eastAsia="Times New Roman" w:hAnsi="Arial" w:cs="Arial"/>
                          <w:sz w:val="21"/>
                          <w:szCs w:val="21"/>
                        </w:rPr>
                      </w:pPr>
                    </w:p>
                  </w:txbxContent>
                </v:textbox>
              </v:shape>
            </w:pict>
          </mc:Fallback>
        </mc:AlternateContent>
      </w:r>
      <w:r>
        <w:rPr>
          <w:noProof/>
          <w:color w:val="FF0000"/>
        </w:rPr>
        <mc:AlternateContent>
          <mc:Choice Requires="wps">
            <w:drawing>
              <wp:anchor distT="0" distB="0" distL="114300" distR="114300" simplePos="0" relativeHeight="251675648" behindDoc="0" locked="0" layoutInCell="1" allowOverlap="1" wp14:anchorId="7015851D" wp14:editId="5D780BD5">
                <wp:simplePos x="0" y="0"/>
                <wp:positionH relativeFrom="column">
                  <wp:posOffset>3714811</wp:posOffset>
                </wp:positionH>
                <wp:positionV relativeFrom="paragraph">
                  <wp:posOffset>0</wp:posOffset>
                </wp:positionV>
                <wp:extent cx="2752090" cy="8209915"/>
                <wp:effectExtent l="0" t="0" r="3810" b="0"/>
                <wp:wrapNone/>
                <wp:docPr id="22" name="Text Box 22"/>
                <wp:cNvGraphicFramePr/>
                <a:graphic xmlns:a="http://schemas.openxmlformats.org/drawingml/2006/main">
                  <a:graphicData uri="http://schemas.microsoft.com/office/word/2010/wordprocessingShape">
                    <wps:wsp>
                      <wps:cNvSpPr txBox="1"/>
                      <wps:spPr>
                        <a:xfrm>
                          <a:off x="0" y="0"/>
                          <a:ext cx="2752090" cy="8209915"/>
                        </a:xfrm>
                        <a:prstGeom prst="rect">
                          <a:avLst/>
                        </a:prstGeom>
                        <a:solidFill>
                          <a:srgbClr val="F3F5F8"/>
                        </a:solidFill>
                        <a:ln w="6350">
                          <a:noFill/>
                        </a:ln>
                      </wps:spPr>
                      <wps:txbx>
                        <w:txbxContent>
                          <w:p w14:paraId="4BE45917" w14:textId="77777777" w:rsidR="00EC6392" w:rsidRPr="008F0C5C" w:rsidRDefault="00EC6392" w:rsidP="00EC6392">
                            <w:pPr>
                              <w:spacing w:after="120"/>
                              <w:ind w:left="450"/>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15851D" id="Text Box 22" o:spid="_x0000_s1037" type="#_x0000_t202" style="position:absolute;margin-left:292.5pt;margin-top:0;width:216.7pt;height:646.4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" fillcolor="#f3f5f8" stroked="f" strokeweight=".5pt">
                <v:textbox>
                  <w:txbxContent>
                    <w:p w14:paraId="4BE45917" w14:textId="77777777" w:rsidR="00EC6392" w:rsidRPr="008F0C5C" w:rsidRDefault="00EC6392" w:rsidP="00EC6392">
                      <w:pPr>
                        <w:spacing w:after="120"/>
                        <w:ind w:left="450"/>
                        <w:rPr>
                          <w:rFonts w:ascii="Arial" w:hAnsi="Arial" w:cs="Arial"/>
                          <w:color w:val="000000" w:themeColor="text1"/>
                          <w:sz w:val="20"/>
                          <w:szCs w:val="20"/>
                        </w:rPr>
                      </w:pPr>
                    </w:p>
                  </w:txbxContent>
                </v:textbox>
              </v:shape>
            </w:pict>
          </mc:Fallback>
        </mc:AlternateContent>
      </w:r>
    </w:p>
    <w:p w14:paraId="7D1205C8" w14:textId="77777777" w:rsidR="00EC6392" w:rsidRDefault="00EC6392">
      <w:pPr>
        <w:rPr>
          <w:rFonts w:eastAsia="Times New Roman" w:cstheme="minorHAnsi"/>
          <w:color w:val="FF0000"/>
          <w:sz w:val="22"/>
          <w:szCs w:val="22"/>
        </w:rPr>
      </w:pPr>
      <w:r>
        <w:rPr>
          <w:rFonts w:eastAsia="Times New Roman" w:cstheme="minorHAnsi"/>
          <w:color w:val="FF0000"/>
          <w:sz w:val="22"/>
          <w:szCs w:val="22"/>
        </w:rPr>
        <w:br w:type="page"/>
      </w:r>
    </w:p>
    <w:p w14:paraId="4F4B4273" w14:textId="04D41ACC" w:rsidR="00EC6392" w:rsidRDefault="00EC6392">
      <w:pPr>
        <w:rPr>
          <w:rFonts w:eastAsia="Times New Roman" w:cstheme="minorHAnsi"/>
          <w:color w:val="FF0000"/>
          <w:sz w:val="22"/>
          <w:szCs w:val="22"/>
        </w:rPr>
      </w:pPr>
      <w:r>
        <w:rPr>
          <w:noProof/>
          <w:color w:val="FF0000"/>
        </w:rPr>
        <w:lastRenderedPageBreak/>
        <mc:AlternateContent>
          <mc:Choice Requires="wps">
            <w:drawing>
              <wp:anchor distT="0" distB="0" distL="114300" distR="114300" simplePos="0" relativeHeight="251678720" behindDoc="0" locked="0" layoutInCell="1" allowOverlap="1" wp14:anchorId="74D5CA82" wp14:editId="647B3B72">
                <wp:simplePos x="0" y="0"/>
                <wp:positionH relativeFrom="column">
                  <wp:posOffset>3695065</wp:posOffset>
                </wp:positionH>
                <wp:positionV relativeFrom="paragraph">
                  <wp:posOffset>0</wp:posOffset>
                </wp:positionV>
                <wp:extent cx="2752090" cy="8209915"/>
                <wp:effectExtent l="0" t="0" r="3810" b="0"/>
                <wp:wrapNone/>
                <wp:docPr id="24" name="Text Box 24"/>
                <wp:cNvGraphicFramePr/>
                <a:graphic xmlns:a="http://schemas.openxmlformats.org/drawingml/2006/main">
                  <a:graphicData uri="http://schemas.microsoft.com/office/word/2010/wordprocessingShape">
                    <wps:wsp>
                      <wps:cNvSpPr txBox="1"/>
                      <wps:spPr>
                        <a:xfrm>
                          <a:off x="0" y="0"/>
                          <a:ext cx="2752090" cy="8209915"/>
                        </a:xfrm>
                        <a:prstGeom prst="rect">
                          <a:avLst/>
                        </a:prstGeom>
                        <a:solidFill>
                          <a:srgbClr val="F3F5F8"/>
                        </a:solidFill>
                        <a:ln w="6350">
                          <a:noFill/>
                        </a:ln>
                      </wps:spPr>
                      <wps:txbx>
                        <w:txbxContent>
                          <w:p w14:paraId="6CEB6A43" w14:textId="77777777" w:rsidR="00EC6392" w:rsidRPr="008F0C5C" w:rsidRDefault="00EC6392" w:rsidP="00EC6392">
                            <w:pPr>
                              <w:spacing w:after="120"/>
                              <w:ind w:left="450"/>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D5CA82" id="Text Box 24" o:spid="_x0000_s1038" type="#_x0000_t202" style="position:absolute;margin-left:290.95pt;margin-top:0;width:216.7pt;height:646.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" fillcolor="#f3f5f8" stroked="f" strokeweight=".5pt">
                <v:textbox>
                  <w:txbxContent>
                    <w:p w14:paraId="6CEB6A43" w14:textId="77777777" w:rsidR="00EC6392" w:rsidRPr="008F0C5C" w:rsidRDefault="00EC6392" w:rsidP="00EC6392">
                      <w:pPr>
                        <w:spacing w:after="120"/>
                        <w:ind w:left="450"/>
                        <w:rPr>
                          <w:rFonts w:ascii="Arial" w:hAnsi="Arial" w:cs="Arial"/>
                          <w:color w:val="000000" w:themeColor="text1"/>
                          <w:sz w:val="20"/>
                          <w:szCs w:val="20"/>
                        </w:rPr>
                      </w:pPr>
                    </w:p>
                  </w:txbxContent>
                </v:textbox>
              </v:shape>
            </w:pict>
          </mc:Fallback>
        </mc:AlternateContent>
      </w:r>
      <w:r>
        <w:rPr>
          <w:noProof/>
          <w:color w:val="FF0000"/>
        </w:rPr>
        <mc:AlternateContent>
          <mc:Choice Requires="wps">
            <w:drawing>
              <wp:anchor distT="0" distB="0" distL="114300" distR="114300" simplePos="0" relativeHeight="251677696" behindDoc="0" locked="0" layoutInCell="1" allowOverlap="1" wp14:anchorId="08924208" wp14:editId="55EE2D4A">
                <wp:simplePos x="0" y="0"/>
                <wp:positionH relativeFrom="column">
                  <wp:posOffset>-383458</wp:posOffset>
                </wp:positionH>
                <wp:positionV relativeFrom="paragraph">
                  <wp:posOffset>0</wp:posOffset>
                </wp:positionV>
                <wp:extent cx="4031226" cy="8209935"/>
                <wp:effectExtent l="0" t="0" r="7620" b="6985"/>
                <wp:wrapNone/>
                <wp:docPr id="23" name="Text Box 23"/>
                <wp:cNvGraphicFramePr/>
                <a:graphic xmlns:a="http://schemas.openxmlformats.org/drawingml/2006/main">
                  <a:graphicData uri="http://schemas.microsoft.com/office/word/2010/wordprocessingShape">
                    <wps:wsp>
                      <wps:cNvSpPr txBox="1"/>
                      <wps:spPr>
                        <a:xfrm>
                          <a:off x="0" y="0"/>
                          <a:ext cx="4031226" cy="8209935"/>
                        </a:xfrm>
                        <a:prstGeom prst="rect">
                          <a:avLst/>
                        </a:prstGeom>
                        <a:solidFill>
                          <a:schemeClr val="lt1"/>
                        </a:solidFill>
                        <a:ln w="6350">
                          <a:solidFill>
                            <a:prstClr val="black"/>
                          </a:solidFill>
                        </a:ln>
                      </wps:spPr>
                      <wps:txbx>
                        <w:txbxContent>
                          <w:p w14:paraId="5501B818" w14:textId="77777777" w:rsidR="00EC6392" w:rsidRDefault="00EC6392" w:rsidP="00EC6392">
                            <w:pPr>
                              <w:pStyle w:val="Heading2"/>
                            </w:pPr>
                            <w:r w:rsidRPr="4B5652D5">
                              <w:t>Document 5</w:t>
                            </w:r>
                          </w:p>
                          <w:p w14:paraId="3E0059FE" w14:textId="77777777" w:rsidR="00EC6392" w:rsidRPr="00EC6392" w:rsidRDefault="00EC6392" w:rsidP="00EC6392">
                            <w:pPr>
                              <w:pStyle w:val="Heading3"/>
                              <w:rPr>
                                <w:rFonts w:ascii="Arial" w:hAnsi="Arial" w:cs="Arial"/>
                                <w:b/>
                                <w:bCs/>
                              </w:rPr>
                            </w:pPr>
                            <w:r w:rsidRPr="00EC6392">
                              <w:rPr>
                                <w:rFonts w:ascii="Arial" w:hAnsi="Arial" w:cs="Arial"/>
                                <w:b/>
                                <w:bCs/>
                              </w:rPr>
                              <w:t>The NAACP Challenges Social Security</w:t>
                            </w:r>
                          </w:p>
                          <w:p w14:paraId="44444883" w14:textId="77777777" w:rsidR="00EC6392" w:rsidRDefault="00EC6392" w:rsidP="00EC6392">
                            <w:pPr>
                              <w:pStyle w:val="BodyText"/>
                              <w:rPr>
                                <w:i/>
                                <w:iCs/>
                                <w:sz w:val="21"/>
                                <w:szCs w:val="21"/>
                              </w:rPr>
                            </w:pPr>
                          </w:p>
                          <w:p w14:paraId="2E8946FB" w14:textId="2496B256" w:rsidR="00EC6392" w:rsidRPr="00EC6392" w:rsidRDefault="00EC6392" w:rsidP="00EC6392">
                            <w:pPr>
                              <w:pStyle w:val="BodyText"/>
                              <w:rPr>
                                <w:i/>
                                <w:iCs/>
                                <w:sz w:val="21"/>
                                <w:szCs w:val="21"/>
                              </w:rPr>
                            </w:pPr>
                            <w:r w:rsidRPr="00EC6392">
                              <w:rPr>
                                <w:i/>
                                <w:iCs/>
                                <w:sz w:val="21"/>
                                <w:szCs w:val="21"/>
                              </w:rPr>
                              <w:t xml:space="preserve">After President Roosevelt sent his </w:t>
                            </w:r>
                            <w:r w:rsidRPr="00EC6392">
                              <w:rPr>
                                <w:i/>
                                <w:iCs/>
                                <w:sz w:val="21"/>
                                <w:szCs w:val="21"/>
                                <w:u w:val="single"/>
                              </w:rPr>
                              <w:t>Social Security</w:t>
                            </w:r>
                            <w:r w:rsidRPr="00EC6392">
                              <w:rPr>
                                <w:i/>
                                <w:iCs/>
                                <w:sz w:val="21"/>
                                <w:szCs w:val="21"/>
                              </w:rPr>
                              <w:t xml:space="preserve"> bill to Congress in January 1935, Congress held committee hearings on it. Here, a representative of the National Association for the Advancement of Colored People (NAACP), a group dedicated to advancing the rights of African Americans, </w:t>
                            </w:r>
                            <w:r w:rsidRPr="00EC6392">
                              <w:rPr>
                                <w:i/>
                                <w:iCs/>
                                <w:sz w:val="21"/>
                                <w:szCs w:val="21"/>
                                <w:u w:val="single"/>
                              </w:rPr>
                              <w:t>testifies</w:t>
                            </w:r>
                            <w:r w:rsidRPr="00EC6392">
                              <w:rPr>
                                <w:i/>
                                <w:iCs/>
                                <w:sz w:val="21"/>
                                <w:szCs w:val="21"/>
                              </w:rPr>
                              <w:t xml:space="preserve"> before Congress about how the bill excludes African Americans.</w:t>
                            </w:r>
                          </w:p>
                          <w:p w14:paraId="4EAE3915" w14:textId="77777777" w:rsidR="00EC6392" w:rsidRPr="00EC6392" w:rsidRDefault="00EC6392" w:rsidP="00EC6392">
                            <w:pPr>
                              <w:pStyle w:val="BodyTextIndent"/>
                              <w:rPr>
                                <w:rFonts w:ascii="Courier" w:hAnsi="Courier"/>
                                <w:sz w:val="18"/>
                                <w:szCs w:val="18"/>
                              </w:rPr>
                            </w:pPr>
                            <w:r w:rsidRPr="00EC6392">
                              <w:rPr>
                                <w:rFonts w:ascii="Courier" w:hAnsi="Courier"/>
                                <w:sz w:val="18"/>
                                <w:szCs w:val="18"/>
                              </w:rPr>
                              <w:t xml:space="preserve">Mr. Houston: The point I am making is that </w:t>
                            </w:r>
                            <w:proofErr w:type="gramStart"/>
                            <w:r w:rsidRPr="00EC6392">
                              <w:rPr>
                                <w:rFonts w:ascii="Courier" w:hAnsi="Courier"/>
                                <w:sz w:val="18"/>
                                <w:szCs w:val="18"/>
                              </w:rPr>
                              <w:t>in order to</w:t>
                            </w:r>
                            <w:proofErr w:type="gramEnd"/>
                            <w:r w:rsidRPr="00EC6392">
                              <w:rPr>
                                <w:rFonts w:ascii="Courier" w:hAnsi="Courier"/>
                                <w:sz w:val="18"/>
                                <w:szCs w:val="18"/>
                              </w:rPr>
                              <w:t xml:space="preserve"> qualify for Social Security benefits a person must pay taxes before the day when he reaches 60 years. Now, I want to ask — who would be excluded by that provision? </w:t>
                            </w:r>
                          </w:p>
                          <w:p w14:paraId="0CD0B67F" w14:textId="77777777" w:rsidR="00EC6392" w:rsidRPr="00EC6392" w:rsidRDefault="00EC6392" w:rsidP="00EC6392">
                            <w:pPr>
                              <w:pStyle w:val="BodyTextIndent"/>
                              <w:rPr>
                                <w:rFonts w:ascii="Courier" w:hAnsi="Courier"/>
                                <w:sz w:val="18"/>
                                <w:szCs w:val="18"/>
                              </w:rPr>
                            </w:pPr>
                            <w:r w:rsidRPr="00EC6392">
                              <w:rPr>
                                <w:rFonts w:ascii="Courier" w:hAnsi="Courier"/>
                                <w:sz w:val="18"/>
                                <w:szCs w:val="18"/>
                              </w:rPr>
                              <w:t xml:space="preserve">First, and very serious, Negro </w:t>
                            </w:r>
                            <w:proofErr w:type="gramStart"/>
                            <w:r w:rsidRPr="00EC6392">
                              <w:rPr>
                                <w:rFonts w:ascii="Courier" w:hAnsi="Courier"/>
                                <w:sz w:val="18"/>
                                <w:szCs w:val="18"/>
                                <w:u w:val="single"/>
                              </w:rPr>
                              <w:t>share croppers</w:t>
                            </w:r>
                            <w:proofErr w:type="gramEnd"/>
                            <w:r w:rsidRPr="00EC6392">
                              <w:rPr>
                                <w:rFonts w:ascii="Courier" w:hAnsi="Courier"/>
                                <w:sz w:val="18"/>
                                <w:szCs w:val="18"/>
                              </w:rPr>
                              <w:t xml:space="preserve"> and cash tenants would be excluded. Negro </w:t>
                            </w:r>
                            <w:proofErr w:type="gramStart"/>
                            <w:r w:rsidRPr="00EC6392">
                              <w:rPr>
                                <w:rFonts w:ascii="Courier" w:hAnsi="Courier"/>
                                <w:sz w:val="18"/>
                                <w:szCs w:val="18"/>
                              </w:rPr>
                              <w:t>share croppers</w:t>
                            </w:r>
                            <w:proofErr w:type="gramEnd"/>
                            <w:r w:rsidRPr="00EC6392">
                              <w:rPr>
                                <w:rFonts w:ascii="Courier" w:hAnsi="Courier"/>
                                <w:sz w:val="18"/>
                                <w:szCs w:val="18"/>
                              </w:rPr>
                              <w:t xml:space="preserve"> and Negro cash </w:t>
                            </w:r>
                            <w:r w:rsidRPr="00EC6392">
                              <w:rPr>
                                <w:rFonts w:ascii="Courier" w:hAnsi="Courier"/>
                                <w:sz w:val="18"/>
                                <w:szCs w:val="18"/>
                                <w:u w:val="single"/>
                              </w:rPr>
                              <w:t>farm tenants</w:t>
                            </w:r>
                            <w:r w:rsidRPr="00EC6392">
                              <w:rPr>
                                <w:rFonts w:ascii="Courier" w:hAnsi="Courier"/>
                                <w:sz w:val="18"/>
                                <w:szCs w:val="18"/>
                              </w:rPr>
                              <w:t xml:space="preserve"> are just about at the bottom of the economic scale. They are not employed. They do not get wages on which a tax could be levied. Therefore, this population is excluded from the entire benefits of Social Security. And this represents approximately 490,000 Negroes according to the 1930 census. </w:t>
                            </w:r>
                          </w:p>
                          <w:p w14:paraId="3DF5CDC6" w14:textId="77777777" w:rsidR="00EC6392" w:rsidRPr="00EC6392" w:rsidRDefault="00EC6392" w:rsidP="00EC6392">
                            <w:pPr>
                              <w:pStyle w:val="BodyTextIndent"/>
                              <w:rPr>
                                <w:rFonts w:ascii="Courier" w:hAnsi="Courier"/>
                                <w:sz w:val="18"/>
                                <w:szCs w:val="18"/>
                              </w:rPr>
                            </w:pPr>
                            <w:r w:rsidRPr="00EC6392">
                              <w:rPr>
                                <w:rFonts w:ascii="Courier" w:hAnsi="Courier"/>
                                <w:sz w:val="18"/>
                                <w:szCs w:val="18"/>
                              </w:rPr>
                              <w:t xml:space="preserve">Next, </w:t>
                            </w:r>
                            <w:r w:rsidRPr="00EC6392">
                              <w:rPr>
                                <w:rFonts w:ascii="Courier" w:hAnsi="Courier"/>
                                <w:sz w:val="18"/>
                                <w:szCs w:val="18"/>
                                <w:u w:val="single"/>
                              </w:rPr>
                              <w:t>domestic servants</w:t>
                            </w:r>
                            <w:r w:rsidRPr="00EC6392">
                              <w:rPr>
                                <w:rFonts w:ascii="Courier" w:hAnsi="Courier"/>
                                <w:sz w:val="18"/>
                                <w:szCs w:val="18"/>
                              </w:rPr>
                              <w:t xml:space="preserve"> are excluded from the </w:t>
                            </w:r>
                            <w:proofErr w:type="gramStart"/>
                            <w:r w:rsidRPr="00EC6392">
                              <w:rPr>
                                <w:rFonts w:ascii="Courier" w:hAnsi="Courier"/>
                                <w:sz w:val="18"/>
                                <w:szCs w:val="18"/>
                              </w:rPr>
                              <w:t>act, because</w:t>
                            </w:r>
                            <w:proofErr w:type="gramEnd"/>
                            <w:r w:rsidRPr="00EC6392">
                              <w:rPr>
                                <w:rFonts w:ascii="Courier" w:hAnsi="Courier"/>
                                <w:sz w:val="18"/>
                                <w:szCs w:val="18"/>
                              </w:rPr>
                              <w:t xml:space="preserve"> the system of employing domestic servants is so loose. You know that many Negroes are domestic workers. </w:t>
                            </w:r>
                          </w:p>
                          <w:p w14:paraId="19E40225" w14:textId="77777777" w:rsidR="00EC6392" w:rsidRPr="00EC6392" w:rsidRDefault="00EC6392" w:rsidP="00EC6392">
                            <w:pPr>
                              <w:pStyle w:val="BodyTextIndent"/>
                              <w:rPr>
                                <w:rFonts w:ascii="Courier" w:hAnsi="Courier"/>
                                <w:sz w:val="18"/>
                                <w:szCs w:val="18"/>
                              </w:rPr>
                            </w:pPr>
                            <w:r w:rsidRPr="00EC6392">
                              <w:rPr>
                                <w:rFonts w:ascii="Courier" w:hAnsi="Courier"/>
                                <w:sz w:val="18"/>
                                <w:szCs w:val="18"/>
                              </w:rPr>
                              <w:t>In addition to that, Social Security does not provide for those who are unemployed. And it is well known that Negroes have suffered from unemployment more than any other class of the community.</w:t>
                            </w:r>
                          </w:p>
                          <w:p w14:paraId="417FF96D" w14:textId="77777777" w:rsidR="00DE3CA2" w:rsidRDefault="00EC6392" w:rsidP="00DE3CA2">
                            <w:pPr>
                              <w:pStyle w:val="Caption"/>
                              <w:spacing w:line="240" w:lineRule="auto"/>
                              <w:rPr>
                                <w:i w:val="0"/>
                                <w:iCs w:val="0"/>
                                <w:sz w:val="16"/>
                                <w:szCs w:val="16"/>
                              </w:rPr>
                            </w:pPr>
                            <w:r w:rsidRPr="00EC6392">
                              <w:rPr>
                                <w:i w:val="0"/>
                                <w:iCs w:val="0"/>
                                <w:sz w:val="16"/>
                                <w:szCs w:val="16"/>
                              </w:rPr>
                              <w:t xml:space="preserve">Source: The Statement of Charles H. Houston, representing the NAACP, to the House Ways and Means Committee on the Economic Security bill. February 1, 1935. Washington, DC. Excerpt from Historical Thinking Matters. </w:t>
                            </w:r>
                          </w:p>
                          <w:p w14:paraId="569C2DC4" w14:textId="03A035F5" w:rsidR="00EC6392" w:rsidRPr="00EC6392" w:rsidRDefault="00000000" w:rsidP="00DE3CA2">
                            <w:pPr>
                              <w:pStyle w:val="Caption"/>
                              <w:spacing w:line="240" w:lineRule="auto"/>
                              <w:rPr>
                                <w:i w:val="0"/>
                                <w:iCs w:val="0"/>
                                <w:sz w:val="16"/>
                                <w:szCs w:val="16"/>
                              </w:rPr>
                            </w:pPr>
                            <w:hyperlink r:id="rId13" w:history="1">
                              <w:r w:rsidR="005A0476" w:rsidRPr="009323BC">
                                <w:rPr>
                                  <w:rStyle w:val="Hyperlink"/>
                                  <w:i w:val="0"/>
                                  <w:iCs w:val="0"/>
                                  <w:sz w:val="16"/>
                                  <w:szCs w:val="16"/>
                                </w:rPr>
                                <w:t>http://historicalthinkingmatters.org/socialsecurity/0/inquiry/main/resources/34/</w:t>
                              </w:r>
                            </w:hyperlink>
                            <w:r w:rsidR="00EC6392" w:rsidRPr="00EC6392">
                              <w:rPr>
                                <w:i w:val="0"/>
                                <w:iCs w:val="0"/>
                                <w:sz w:val="16"/>
                                <w:szCs w:val="16"/>
                              </w:rPr>
                              <w:t xml:space="preserve"> [Text adapted for readability]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061"/>
                              <w:gridCol w:w="3004"/>
                            </w:tblGrid>
                            <w:tr w:rsidR="00EC6392" w:rsidRPr="008F2FD8" w14:paraId="600B16E2" w14:textId="77777777" w:rsidTr="00A14ED2">
                              <w:tc>
                                <w:tcPr>
                                  <w:tcW w:w="9350" w:type="dxa"/>
                                  <w:gridSpan w:val="2"/>
                                  <w:shd w:val="clear" w:color="auto" w:fill="F2F2F2" w:themeFill="background1" w:themeFillShade="F2"/>
                                </w:tcPr>
                                <w:p w14:paraId="55B37136" w14:textId="77777777" w:rsidR="00EC6392" w:rsidRPr="008F2FD8" w:rsidRDefault="00EC6392" w:rsidP="00EC6392">
                                  <w:pPr>
                                    <w:rPr>
                                      <w:sz w:val="18"/>
                                      <w:szCs w:val="18"/>
                                    </w:rPr>
                                  </w:pPr>
                                  <w:r w:rsidRPr="008F2FD8">
                                    <w:rPr>
                                      <w:b/>
                                      <w:bCs/>
                                      <w:sz w:val="18"/>
                                      <w:szCs w:val="18"/>
                                    </w:rPr>
                                    <w:t>Word Bank</w:t>
                                  </w:r>
                                </w:p>
                              </w:tc>
                            </w:tr>
                            <w:tr w:rsidR="00EC6392" w:rsidRPr="00614B39" w14:paraId="50E2D4D6" w14:textId="77777777" w:rsidTr="00A14ED2">
                              <w:tc>
                                <w:tcPr>
                                  <w:tcW w:w="4675" w:type="dxa"/>
                                  <w:shd w:val="clear" w:color="auto" w:fill="F2F2F2" w:themeFill="background1" w:themeFillShade="F2"/>
                                </w:tcPr>
                                <w:p w14:paraId="2479B604" w14:textId="77777777" w:rsidR="00EC6392" w:rsidRPr="005F6497" w:rsidRDefault="00EC6392" w:rsidP="00EC6392">
                                  <w:pPr>
                                    <w:spacing w:line="276" w:lineRule="auto"/>
                                    <w:ind w:left="161" w:hanging="161"/>
                                    <w:rPr>
                                      <w:sz w:val="18"/>
                                      <w:szCs w:val="18"/>
                                    </w:rPr>
                                  </w:pPr>
                                  <w:r w:rsidRPr="006C63A9">
                                    <w:rPr>
                                      <w:sz w:val="18"/>
                                      <w:szCs w:val="18"/>
                                    </w:rPr>
                                    <w:t>Social Security – government program that provides payments to elderly and disabled persons</w:t>
                                  </w:r>
                                </w:p>
                                <w:p w14:paraId="6C489017" w14:textId="77777777" w:rsidR="00EC6392" w:rsidRPr="006C63A9" w:rsidRDefault="00EC6392" w:rsidP="00EC6392">
                                  <w:pPr>
                                    <w:spacing w:line="276" w:lineRule="auto"/>
                                    <w:ind w:left="161" w:hanging="161"/>
                                    <w:rPr>
                                      <w:sz w:val="18"/>
                                      <w:szCs w:val="18"/>
                                      <w:lang w:val="en-US"/>
                                    </w:rPr>
                                  </w:pPr>
                                  <w:r w:rsidRPr="006C63A9">
                                    <w:rPr>
                                      <w:sz w:val="18"/>
                                      <w:szCs w:val="18"/>
                                    </w:rPr>
                                    <w:t xml:space="preserve">testifies </w:t>
                                  </w:r>
                                  <w:r>
                                    <w:rPr>
                                      <w:sz w:val="18"/>
                                      <w:szCs w:val="18"/>
                                    </w:rPr>
                                    <w:t xml:space="preserve">(v) </w:t>
                                  </w:r>
                                  <w:r w:rsidRPr="006C63A9">
                                    <w:rPr>
                                      <w:sz w:val="18"/>
                                      <w:szCs w:val="18"/>
                                    </w:rPr>
                                    <w:t>– to speak publicly and provide evidence</w:t>
                                  </w:r>
                                </w:p>
                                <w:p w14:paraId="36CCBDFD" w14:textId="77777777" w:rsidR="00EC6392" w:rsidRPr="006C63A9" w:rsidRDefault="00EC6392" w:rsidP="00EC6392">
                                  <w:pPr>
                                    <w:spacing w:line="276" w:lineRule="auto"/>
                                    <w:ind w:left="161" w:hanging="161"/>
                                    <w:rPr>
                                      <w:sz w:val="18"/>
                                      <w:szCs w:val="18"/>
                                      <w:lang w:val="en-US"/>
                                    </w:rPr>
                                  </w:pPr>
                                  <w:proofErr w:type="gramStart"/>
                                  <w:r w:rsidRPr="005F6497">
                                    <w:rPr>
                                      <w:sz w:val="18"/>
                                      <w:szCs w:val="18"/>
                                    </w:rPr>
                                    <w:t>s</w:t>
                                  </w:r>
                                  <w:r w:rsidRPr="006C63A9">
                                    <w:rPr>
                                      <w:sz w:val="18"/>
                                      <w:szCs w:val="18"/>
                                    </w:rPr>
                                    <w:t>hare croppers</w:t>
                                  </w:r>
                                  <w:proofErr w:type="gramEnd"/>
                                  <w:r w:rsidRPr="006C63A9">
                                    <w:rPr>
                                      <w:sz w:val="18"/>
                                      <w:szCs w:val="18"/>
                                    </w:rPr>
                                    <w:t xml:space="preserve"> – </w:t>
                                  </w:r>
                                  <w:r>
                                    <w:rPr>
                                      <w:sz w:val="18"/>
                                      <w:szCs w:val="18"/>
                                    </w:rPr>
                                    <w:t xml:space="preserve">(n) </w:t>
                                  </w:r>
                                  <w:r w:rsidRPr="006C63A9">
                                    <w:rPr>
                                      <w:sz w:val="18"/>
                                      <w:szCs w:val="18"/>
                                    </w:rPr>
                                    <w:t>farmers who do not own the land and owe a share of the crop to the landowner</w:t>
                                  </w:r>
                                </w:p>
                                <w:p w14:paraId="67A161A8" w14:textId="77777777" w:rsidR="00EC6392" w:rsidRPr="00614B39" w:rsidRDefault="00EC6392" w:rsidP="00EC6392">
                                  <w:pPr>
                                    <w:rPr>
                                      <w:b/>
                                      <w:bCs/>
                                      <w:sz w:val="18"/>
                                      <w:szCs w:val="18"/>
                                    </w:rPr>
                                  </w:pPr>
                                </w:p>
                              </w:tc>
                              <w:tc>
                                <w:tcPr>
                                  <w:tcW w:w="4675" w:type="dxa"/>
                                  <w:shd w:val="clear" w:color="auto" w:fill="F2F2F2" w:themeFill="background1" w:themeFillShade="F2"/>
                                </w:tcPr>
                                <w:p w14:paraId="352C6690" w14:textId="77777777" w:rsidR="00EC6392" w:rsidRPr="006C63A9" w:rsidRDefault="00EC6392" w:rsidP="00EC6392">
                                  <w:pPr>
                                    <w:spacing w:line="276" w:lineRule="auto"/>
                                    <w:ind w:left="161" w:hanging="161"/>
                                    <w:rPr>
                                      <w:sz w:val="18"/>
                                      <w:szCs w:val="18"/>
                                      <w:lang w:val="en-US"/>
                                    </w:rPr>
                                  </w:pPr>
                                  <w:r w:rsidRPr="005F6497">
                                    <w:rPr>
                                      <w:sz w:val="18"/>
                                      <w:szCs w:val="18"/>
                                    </w:rPr>
                                    <w:t>c</w:t>
                                  </w:r>
                                  <w:r w:rsidRPr="006C63A9">
                                    <w:rPr>
                                      <w:sz w:val="18"/>
                                      <w:szCs w:val="18"/>
                                    </w:rPr>
                                    <w:t xml:space="preserve">ash tenants </w:t>
                                  </w:r>
                                  <w:r>
                                    <w:rPr>
                                      <w:sz w:val="18"/>
                                      <w:szCs w:val="18"/>
                                    </w:rPr>
                                    <w:t xml:space="preserve">(n) </w:t>
                                  </w:r>
                                  <w:r w:rsidRPr="006C63A9">
                                    <w:rPr>
                                      <w:sz w:val="18"/>
                                      <w:szCs w:val="18"/>
                                    </w:rPr>
                                    <w:t>– farmers who do not own the land and pay cash to the landowner</w:t>
                                  </w:r>
                                </w:p>
                                <w:p w14:paraId="036777CF" w14:textId="77777777" w:rsidR="00EC6392" w:rsidRPr="006C63A9" w:rsidRDefault="00EC6392" w:rsidP="00EC6392">
                                  <w:pPr>
                                    <w:spacing w:line="276" w:lineRule="auto"/>
                                    <w:ind w:left="161" w:hanging="161"/>
                                    <w:rPr>
                                      <w:sz w:val="18"/>
                                      <w:szCs w:val="18"/>
                                      <w:lang w:val="en-US"/>
                                    </w:rPr>
                                  </w:pPr>
                                  <w:r w:rsidRPr="005F6497">
                                    <w:rPr>
                                      <w:sz w:val="18"/>
                                      <w:szCs w:val="18"/>
                                    </w:rPr>
                                    <w:t>f</w:t>
                                  </w:r>
                                  <w:r w:rsidRPr="006C63A9">
                                    <w:rPr>
                                      <w:sz w:val="18"/>
                                      <w:szCs w:val="18"/>
                                    </w:rPr>
                                    <w:t xml:space="preserve">arm tenants </w:t>
                                  </w:r>
                                  <w:r>
                                    <w:rPr>
                                      <w:sz w:val="18"/>
                                      <w:szCs w:val="18"/>
                                    </w:rPr>
                                    <w:t xml:space="preserve">(n) </w:t>
                                  </w:r>
                                  <w:r w:rsidRPr="006C63A9">
                                    <w:rPr>
                                      <w:sz w:val="18"/>
                                      <w:szCs w:val="18"/>
                                    </w:rPr>
                                    <w:t>– farmers who do</w:t>
                                  </w:r>
                                  <w:r>
                                    <w:rPr>
                                      <w:sz w:val="18"/>
                                      <w:szCs w:val="18"/>
                                    </w:rPr>
                                    <w:t xml:space="preserve"> not</w:t>
                                  </w:r>
                                  <w:r w:rsidRPr="006C63A9">
                                    <w:rPr>
                                      <w:sz w:val="18"/>
                                      <w:szCs w:val="18"/>
                                    </w:rPr>
                                    <w:t xml:space="preserve"> own the land and pay cash or produce to the landowner</w:t>
                                  </w:r>
                                </w:p>
                                <w:p w14:paraId="336BFD58" w14:textId="77777777" w:rsidR="00EC6392" w:rsidRPr="00614B39" w:rsidRDefault="00EC6392" w:rsidP="00EC6392">
                                  <w:pPr>
                                    <w:ind w:left="186" w:hanging="186"/>
                                    <w:rPr>
                                      <w:b/>
                                      <w:bCs/>
                                      <w:sz w:val="18"/>
                                      <w:szCs w:val="18"/>
                                    </w:rPr>
                                  </w:pPr>
                                  <w:r w:rsidRPr="005F6497">
                                    <w:rPr>
                                      <w:sz w:val="18"/>
                                      <w:szCs w:val="18"/>
                                    </w:rPr>
                                    <w:t>d</w:t>
                                  </w:r>
                                  <w:r w:rsidRPr="006C63A9">
                                    <w:rPr>
                                      <w:sz w:val="18"/>
                                      <w:szCs w:val="18"/>
                                    </w:rPr>
                                    <w:t xml:space="preserve">omestic servants </w:t>
                                  </w:r>
                                  <w:r>
                                    <w:rPr>
                                      <w:sz w:val="18"/>
                                      <w:szCs w:val="18"/>
                                    </w:rPr>
                                    <w:t xml:space="preserve">(n) </w:t>
                                  </w:r>
                                  <w:r w:rsidRPr="006C63A9">
                                    <w:rPr>
                                      <w:sz w:val="18"/>
                                      <w:szCs w:val="18"/>
                                    </w:rPr>
                                    <w:t>– persons who work in private homes as cooks, maids, or childcare</w:t>
                                  </w:r>
                                  <w:r>
                                    <w:rPr>
                                      <w:sz w:val="18"/>
                                      <w:szCs w:val="18"/>
                                    </w:rPr>
                                    <w:t xml:space="preserve"> workers</w:t>
                                  </w:r>
                                </w:p>
                              </w:tc>
                            </w:tr>
                          </w:tbl>
                          <w:p w14:paraId="10E462A1" w14:textId="77777777" w:rsidR="00EC6392" w:rsidRPr="00847633" w:rsidRDefault="00EC6392" w:rsidP="00EC6392">
                            <w:pPr>
                              <w:textAlignment w:val="baseline"/>
                              <w:rPr>
                                <w:rFonts w:ascii="Arial" w:eastAsia="Times New Roman" w:hAnsi="Arial" w:cs="Arial"/>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24208" id="Text Box 23" o:spid="_x0000_s1039" type="#_x0000_t202" style="position:absolute;margin-left:-30.2pt;margin-top:0;width:317.4pt;height:64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" fillcolor="white [3201]" strokeweight=".5pt">
                <v:textbox>
                  <w:txbxContent>
                    <w:p w14:paraId="5501B818" w14:textId="77777777" w:rsidR="00EC6392" w:rsidRDefault="00EC6392" w:rsidP="00EC6392">
                      <w:pPr>
                        <w:pStyle w:val="Heading2"/>
                      </w:pPr>
                      <w:r w:rsidRPr="4B5652D5">
                        <w:t>Document 5</w:t>
                      </w:r>
                    </w:p>
                    <w:p w14:paraId="3E0059FE" w14:textId="77777777" w:rsidR="00EC6392" w:rsidRPr="00EC6392" w:rsidRDefault="00EC6392" w:rsidP="00EC6392">
                      <w:pPr>
                        <w:pStyle w:val="Heading3"/>
                        <w:rPr>
                          <w:rFonts w:ascii="Arial" w:hAnsi="Arial" w:cs="Arial"/>
                          <w:b/>
                          <w:bCs/>
                        </w:rPr>
                      </w:pPr>
                      <w:r w:rsidRPr="00EC6392">
                        <w:rPr>
                          <w:rFonts w:ascii="Arial" w:hAnsi="Arial" w:cs="Arial"/>
                          <w:b/>
                          <w:bCs/>
                        </w:rPr>
                        <w:t>The NAACP Challenges Social Security</w:t>
                      </w:r>
                    </w:p>
                    <w:p w14:paraId="44444883" w14:textId="77777777" w:rsidR="00EC6392" w:rsidRDefault="00EC6392" w:rsidP="00EC6392">
                      <w:pPr>
                        <w:pStyle w:val="BodyText"/>
                        <w:rPr>
                          <w:i/>
                          <w:iCs/>
                          <w:sz w:val="21"/>
                          <w:szCs w:val="21"/>
                        </w:rPr>
                      </w:pPr>
                    </w:p>
                    <w:p w14:paraId="2E8946FB" w14:textId="2496B256" w:rsidR="00EC6392" w:rsidRPr="00EC6392" w:rsidRDefault="00EC6392" w:rsidP="00EC6392">
                      <w:pPr>
                        <w:pStyle w:val="BodyText"/>
                        <w:rPr>
                          <w:i/>
                          <w:iCs/>
                          <w:sz w:val="21"/>
                          <w:szCs w:val="21"/>
                        </w:rPr>
                      </w:pPr>
                      <w:r w:rsidRPr="00EC6392">
                        <w:rPr>
                          <w:i/>
                          <w:iCs/>
                          <w:sz w:val="21"/>
                          <w:szCs w:val="21"/>
                        </w:rPr>
                        <w:t xml:space="preserve">After President Roosevelt sent his </w:t>
                      </w:r>
                      <w:r w:rsidRPr="00EC6392">
                        <w:rPr>
                          <w:i/>
                          <w:iCs/>
                          <w:sz w:val="21"/>
                          <w:szCs w:val="21"/>
                          <w:u w:val="single"/>
                        </w:rPr>
                        <w:t>Social Security</w:t>
                      </w:r>
                      <w:r w:rsidRPr="00EC6392">
                        <w:rPr>
                          <w:i/>
                          <w:iCs/>
                          <w:sz w:val="21"/>
                          <w:szCs w:val="21"/>
                        </w:rPr>
                        <w:t xml:space="preserve"> bill to Congress in January 1935, Congress held committee hearings on it. Here, a representative of the National Association for the Advancement of Colored People (NAACP), a group dedicated to advancing the rights of African Americans, </w:t>
                      </w:r>
                      <w:r w:rsidRPr="00EC6392">
                        <w:rPr>
                          <w:i/>
                          <w:iCs/>
                          <w:sz w:val="21"/>
                          <w:szCs w:val="21"/>
                          <w:u w:val="single"/>
                        </w:rPr>
                        <w:t>testifies</w:t>
                      </w:r>
                      <w:r w:rsidRPr="00EC6392">
                        <w:rPr>
                          <w:i/>
                          <w:iCs/>
                          <w:sz w:val="21"/>
                          <w:szCs w:val="21"/>
                        </w:rPr>
                        <w:t xml:space="preserve"> before Congress about how the bill excludes African Americans.</w:t>
                      </w:r>
                    </w:p>
                    <w:p w14:paraId="4EAE3915" w14:textId="77777777" w:rsidR="00EC6392" w:rsidRPr="00EC6392" w:rsidRDefault="00EC6392" w:rsidP="00EC6392">
                      <w:pPr>
                        <w:pStyle w:val="BodyTextIndent"/>
                        <w:rPr>
                          <w:rFonts w:ascii="Courier" w:hAnsi="Courier"/>
                          <w:sz w:val="18"/>
                          <w:szCs w:val="18"/>
                        </w:rPr>
                      </w:pPr>
                      <w:r w:rsidRPr="00EC6392">
                        <w:rPr>
                          <w:rFonts w:ascii="Courier" w:hAnsi="Courier"/>
                          <w:sz w:val="18"/>
                          <w:szCs w:val="18"/>
                        </w:rPr>
                        <w:t xml:space="preserve">Mr. Houston: The point I am making is that </w:t>
                      </w:r>
                      <w:proofErr w:type="gramStart"/>
                      <w:r w:rsidRPr="00EC6392">
                        <w:rPr>
                          <w:rFonts w:ascii="Courier" w:hAnsi="Courier"/>
                          <w:sz w:val="18"/>
                          <w:szCs w:val="18"/>
                        </w:rPr>
                        <w:t>in order to</w:t>
                      </w:r>
                      <w:proofErr w:type="gramEnd"/>
                      <w:r w:rsidRPr="00EC6392">
                        <w:rPr>
                          <w:rFonts w:ascii="Courier" w:hAnsi="Courier"/>
                          <w:sz w:val="18"/>
                          <w:szCs w:val="18"/>
                        </w:rPr>
                        <w:t xml:space="preserve"> qualify for Social Security benefits a person must pay taxes before the day when he reaches 60 years. Now, I want to ask — who would be excluded by that provision? </w:t>
                      </w:r>
                    </w:p>
                    <w:p w14:paraId="0CD0B67F" w14:textId="77777777" w:rsidR="00EC6392" w:rsidRPr="00EC6392" w:rsidRDefault="00EC6392" w:rsidP="00EC6392">
                      <w:pPr>
                        <w:pStyle w:val="BodyTextIndent"/>
                        <w:rPr>
                          <w:rFonts w:ascii="Courier" w:hAnsi="Courier"/>
                          <w:sz w:val="18"/>
                          <w:szCs w:val="18"/>
                        </w:rPr>
                      </w:pPr>
                      <w:r w:rsidRPr="00EC6392">
                        <w:rPr>
                          <w:rFonts w:ascii="Courier" w:hAnsi="Courier"/>
                          <w:sz w:val="18"/>
                          <w:szCs w:val="18"/>
                        </w:rPr>
                        <w:t xml:space="preserve">First, and very serious, Negro </w:t>
                      </w:r>
                      <w:proofErr w:type="gramStart"/>
                      <w:r w:rsidRPr="00EC6392">
                        <w:rPr>
                          <w:rFonts w:ascii="Courier" w:hAnsi="Courier"/>
                          <w:sz w:val="18"/>
                          <w:szCs w:val="18"/>
                          <w:u w:val="single"/>
                        </w:rPr>
                        <w:t>share croppers</w:t>
                      </w:r>
                      <w:proofErr w:type="gramEnd"/>
                      <w:r w:rsidRPr="00EC6392">
                        <w:rPr>
                          <w:rFonts w:ascii="Courier" w:hAnsi="Courier"/>
                          <w:sz w:val="18"/>
                          <w:szCs w:val="18"/>
                        </w:rPr>
                        <w:t xml:space="preserve"> and cash tenants would be excluded. Negro </w:t>
                      </w:r>
                      <w:proofErr w:type="gramStart"/>
                      <w:r w:rsidRPr="00EC6392">
                        <w:rPr>
                          <w:rFonts w:ascii="Courier" w:hAnsi="Courier"/>
                          <w:sz w:val="18"/>
                          <w:szCs w:val="18"/>
                        </w:rPr>
                        <w:t>share croppers</w:t>
                      </w:r>
                      <w:proofErr w:type="gramEnd"/>
                      <w:r w:rsidRPr="00EC6392">
                        <w:rPr>
                          <w:rFonts w:ascii="Courier" w:hAnsi="Courier"/>
                          <w:sz w:val="18"/>
                          <w:szCs w:val="18"/>
                        </w:rPr>
                        <w:t xml:space="preserve"> and Negro cash </w:t>
                      </w:r>
                      <w:r w:rsidRPr="00EC6392">
                        <w:rPr>
                          <w:rFonts w:ascii="Courier" w:hAnsi="Courier"/>
                          <w:sz w:val="18"/>
                          <w:szCs w:val="18"/>
                          <w:u w:val="single"/>
                        </w:rPr>
                        <w:t>farm tenants</w:t>
                      </w:r>
                      <w:r w:rsidRPr="00EC6392">
                        <w:rPr>
                          <w:rFonts w:ascii="Courier" w:hAnsi="Courier"/>
                          <w:sz w:val="18"/>
                          <w:szCs w:val="18"/>
                        </w:rPr>
                        <w:t xml:space="preserve"> are just about at the bottom of the economic scale. They are not employed. They do not get wages on which a tax could be levied. Therefore, this population is excluded from the entire benefits of Social Security. And this represents approximately 490,000 Negroes according to the 1930 census. </w:t>
                      </w:r>
                    </w:p>
                    <w:p w14:paraId="3DF5CDC6" w14:textId="77777777" w:rsidR="00EC6392" w:rsidRPr="00EC6392" w:rsidRDefault="00EC6392" w:rsidP="00EC6392">
                      <w:pPr>
                        <w:pStyle w:val="BodyTextIndent"/>
                        <w:rPr>
                          <w:rFonts w:ascii="Courier" w:hAnsi="Courier"/>
                          <w:sz w:val="18"/>
                          <w:szCs w:val="18"/>
                        </w:rPr>
                      </w:pPr>
                      <w:r w:rsidRPr="00EC6392">
                        <w:rPr>
                          <w:rFonts w:ascii="Courier" w:hAnsi="Courier"/>
                          <w:sz w:val="18"/>
                          <w:szCs w:val="18"/>
                        </w:rPr>
                        <w:t xml:space="preserve">Next, </w:t>
                      </w:r>
                      <w:r w:rsidRPr="00EC6392">
                        <w:rPr>
                          <w:rFonts w:ascii="Courier" w:hAnsi="Courier"/>
                          <w:sz w:val="18"/>
                          <w:szCs w:val="18"/>
                          <w:u w:val="single"/>
                        </w:rPr>
                        <w:t>domestic servants</w:t>
                      </w:r>
                      <w:r w:rsidRPr="00EC6392">
                        <w:rPr>
                          <w:rFonts w:ascii="Courier" w:hAnsi="Courier"/>
                          <w:sz w:val="18"/>
                          <w:szCs w:val="18"/>
                        </w:rPr>
                        <w:t xml:space="preserve"> are excluded from the </w:t>
                      </w:r>
                      <w:proofErr w:type="gramStart"/>
                      <w:r w:rsidRPr="00EC6392">
                        <w:rPr>
                          <w:rFonts w:ascii="Courier" w:hAnsi="Courier"/>
                          <w:sz w:val="18"/>
                          <w:szCs w:val="18"/>
                        </w:rPr>
                        <w:t>act, because</w:t>
                      </w:r>
                      <w:proofErr w:type="gramEnd"/>
                      <w:r w:rsidRPr="00EC6392">
                        <w:rPr>
                          <w:rFonts w:ascii="Courier" w:hAnsi="Courier"/>
                          <w:sz w:val="18"/>
                          <w:szCs w:val="18"/>
                        </w:rPr>
                        <w:t xml:space="preserve"> the system of employing domestic servants is so loose. You know that many Negroes are domestic workers. </w:t>
                      </w:r>
                    </w:p>
                    <w:p w14:paraId="19E40225" w14:textId="77777777" w:rsidR="00EC6392" w:rsidRPr="00EC6392" w:rsidRDefault="00EC6392" w:rsidP="00EC6392">
                      <w:pPr>
                        <w:pStyle w:val="BodyTextIndent"/>
                        <w:rPr>
                          <w:rFonts w:ascii="Courier" w:hAnsi="Courier"/>
                          <w:sz w:val="18"/>
                          <w:szCs w:val="18"/>
                        </w:rPr>
                      </w:pPr>
                      <w:r w:rsidRPr="00EC6392">
                        <w:rPr>
                          <w:rFonts w:ascii="Courier" w:hAnsi="Courier"/>
                          <w:sz w:val="18"/>
                          <w:szCs w:val="18"/>
                        </w:rPr>
                        <w:t>In addition to that, Social Security does not provide for those who are unemployed. And it is well known that Negroes have suffered from unemployment more than any other class of the community.</w:t>
                      </w:r>
                    </w:p>
                    <w:p w14:paraId="417FF96D" w14:textId="77777777" w:rsidR="00DE3CA2" w:rsidRDefault="00EC6392" w:rsidP="00DE3CA2">
                      <w:pPr>
                        <w:pStyle w:val="Caption"/>
                        <w:spacing w:line="240" w:lineRule="auto"/>
                        <w:rPr>
                          <w:i w:val="0"/>
                          <w:iCs w:val="0"/>
                          <w:sz w:val="16"/>
                          <w:szCs w:val="16"/>
                        </w:rPr>
                      </w:pPr>
                      <w:r w:rsidRPr="00EC6392">
                        <w:rPr>
                          <w:i w:val="0"/>
                          <w:iCs w:val="0"/>
                          <w:sz w:val="16"/>
                          <w:szCs w:val="16"/>
                        </w:rPr>
                        <w:t xml:space="preserve">Source: The Statement of Charles H. Houston, representing the NAACP, to the House Ways and Means Committee on the Economic Security bill. February 1, 1935. Washington, DC. Excerpt from Historical Thinking Matters. </w:t>
                      </w:r>
                    </w:p>
                    <w:p w14:paraId="569C2DC4" w14:textId="03A035F5" w:rsidR="00EC6392" w:rsidRPr="00EC6392" w:rsidRDefault="00000000" w:rsidP="00DE3CA2">
                      <w:pPr>
                        <w:pStyle w:val="Caption"/>
                        <w:spacing w:line="240" w:lineRule="auto"/>
                        <w:rPr>
                          <w:i w:val="0"/>
                          <w:iCs w:val="0"/>
                          <w:sz w:val="16"/>
                          <w:szCs w:val="16"/>
                        </w:rPr>
                      </w:pPr>
                      <w:hyperlink r:id="rId14" w:history="1">
                        <w:r w:rsidR="005A0476" w:rsidRPr="009323BC">
                          <w:rPr>
                            <w:rStyle w:val="Hyperlink"/>
                            <w:i w:val="0"/>
                            <w:iCs w:val="0"/>
                            <w:sz w:val="16"/>
                            <w:szCs w:val="16"/>
                          </w:rPr>
                          <w:t>http://historicalthinkingmatters.org/socialsecurity/0/inquiry/main/resources/34/</w:t>
                        </w:r>
                      </w:hyperlink>
                      <w:r w:rsidR="00EC6392" w:rsidRPr="00EC6392">
                        <w:rPr>
                          <w:i w:val="0"/>
                          <w:iCs w:val="0"/>
                          <w:sz w:val="16"/>
                          <w:szCs w:val="16"/>
                        </w:rPr>
                        <w:t xml:space="preserve"> [Text adapted for readability]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061"/>
                        <w:gridCol w:w="3004"/>
                      </w:tblGrid>
                      <w:tr w:rsidR="00EC6392" w:rsidRPr="008F2FD8" w14:paraId="600B16E2" w14:textId="77777777" w:rsidTr="00A14ED2">
                        <w:tc>
                          <w:tcPr>
                            <w:tcW w:w="9350" w:type="dxa"/>
                            <w:gridSpan w:val="2"/>
                            <w:shd w:val="clear" w:color="auto" w:fill="F2F2F2" w:themeFill="background1" w:themeFillShade="F2"/>
                          </w:tcPr>
                          <w:p w14:paraId="55B37136" w14:textId="77777777" w:rsidR="00EC6392" w:rsidRPr="008F2FD8" w:rsidRDefault="00EC6392" w:rsidP="00EC6392">
                            <w:pPr>
                              <w:rPr>
                                <w:sz w:val="18"/>
                                <w:szCs w:val="18"/>
                              </w:rPr>
                            </w:pPr>
                            <w:r w:rsidRPr="008F2FD8">
                              <w:rPr>
                                <w:b/>
                                <w:bCs/>
                                <w:sz w:val="18"/>
                                <w:szCs w:val="18"/>
                              </w:rPr>
                              <w:t>Word Bank</w:t>
                            </w:r>
                          </w:p>
                        </w:tc>
                      </w:tr>
                      <w:tr w:rsidR="00EC6392" w:rsidRPr="00614B39" w14:paraId="50E2D4D6" w14:textId="77777777" w:rsidTr="00A14ED2">
                        <w:tc>
                          <w:tcPr>
                            <w:tcW w:w="4675" w:type="dxa"/>
                            <w:shd w:val="clear" w:color="auto" w:fill="F2F2F2" w:themeFill="background1" w:themeFillShade="F2"/>
                          </w:tcPr>
                          <w:p w14:paraId="2479B604" w14:textId="77777777" w:rsidR="00EC6392" w:rsidRPr="005F6497" w:rsidRDefault="00EC6392" w:rsidP="00EC6392">
                            <w:pPr>
                              <w:spacing w:line="276" w:lineRule="auto"/>
                              <w:ind w:left="161" w:hanging="161"/>
                              <w:rPr>
                                <w:sz w:val="18"/>
                                <w:szCs w:val="18"/>
                              </w:rPr>
                            </w:pPr>
                            <w:r w:rsidRPr="006C63A9">
                              <w:rPr>
                                <w:sz w:val="18"/>
                                <w:szCs w:val="18"/>
                              </w:rPr>
                              <w:t>Social Security – government program that provides payments to elderly and disabled persons</w:t>
                            </w:r>
                          </w:p>
                          <w:p w14:paraId="6C489017" w14:textId="77777777" w:rsidR="00EC6392" w:rsidRPr="006C63A9" w:rsidRDefault="00EC6392" w:rsidP="00EC6392">
                            <w:pPr>
                              <w:spacing w:line="276" w:lineRule="auto"/>
                              <w:ind w:left="161" w:hanging="161"/>
                              <w:rPr>
                                <w:sz w:val="18"/>
                                <w:szCs w:val="18"/>
                                <w:lang w:val="en-US"/>
                              </w:rPr>
                            </w:pPr>
                            <w:r w:rsidRPr="006C63A9">
                              <w:rPr>
                                <w:sz w:val="18"/>
                                <w:szCs w:val="18"/>
                              </w:rPr>
                              <w:t xml:space="preserve">testifies </w:t>
                            </w:r>
                            <w:r>
                              <w:rPr>
                                <w:sz w:val="18"/>
                                <w:szCs w:val="18"/>
                              </w:rPr>
                              <w:t xml:space="preserve">(v) </w:t>
                            </w:r>
                            <w:r w:rsidRPr="006C63A9">
                              <w:rPr>
                                <w:sz w:val="18"/>
                                <w:szCs w:val="18"/>
                              </w:rPr>
                              <w:t>– to speak publicly and provide evidence</w:t>
                            </w:r>
                          </w:p>
                          <w:p w14:paraId="36CCBDFD" w14:textId="77777777" w:rsidR="00EC6392" w:rsidRPr="006C63A9" w:rsidRDefault="00EC6392" w:rsidP="00EC6392">
                            <w:pPr>
                              <w:spacing w:line="276" w:lineRule="auto"/>
                              <w:ind w:left="161" w:hanging="161"/>
                              <w:rPr>
                                <w:sz w:val="18"/>
                                <w:szCs w:val="18"/>
                                <w:lang w:val="en-US"/>
                              </w:rPr>
                            </w:pPr>
                            <w:proofErr w:type="gramStart"/>
                            <w:r w:rsidRPr="005F6497">
                              <w:rPr>
                                <w:sz w:val="18"/>
                                <w:szCs w:val="18"/>
                              </w:rPr>
                              <w:t>s</w:t>
                            </w:r>
                            <w:r w:rsidRPr="006C63A9">
                              <w:rPr>
                                <w:sz w:val="18"/>
                                <w:szCs w:val="18"/>
                              </w:rPr>
                              <w:t>hare croppers</w:t>
                            </w:r>
                            <w:proofErr w:type="gramEnd"/>
                            <w:r w:rsidRPr="006C63A9">
                              <w:rPr>
                                <w:sz w:val="18"/>
                                <w:szCs w:val="18"/>
                              </w:rPr>
                              <w:t xml:space="preserve"> – </w:t>
                            </w:r>
                            <w:r>
                              <w:rPr>
                                <w:sz w:val="18"/>
                                <w:szCs w:val="18"/>
                              </w:rPr>
                              <w:t xml:space="preserve">(n) </w:t>
                            </w:r>
                            <w:r w:rsidRPr="006C63A9">
                              <w:rPr>
                                <w:sz w:val="18"/>
                                <w:szCs w:val="18"/>
                              </w:rPr>
                              <w:t>farmers who do not own the land and owe a share of the crop to the landowner</w:t>
                            </w:r>
                          </w:p>
                          <w:p w14:paraId="67A161A8" w14:textId="77777777" w:rsidR="00EC6392" w:rsidRPr="00614B39" w:rsidRDefault="00EC6392" w:rsidP="00EC6392">
                            <w:pPr>
                              <w:rPr>
                                <w:b/>
                                <w:bCs/>
                                <w:sz w:val="18"/>
                                <w:szCs w:val="18"/>
                              </w:rPr>
                            </w:pPr>
                          </w:p>
                        </w:tc>
                        <w:tc>
                          <w:tcPr>
                            <w:tcW w:w="4675" w:type="dxa"/>
                            <w:shd w:val="clear" w:color="auto" w:fill="F2F2F2" w:themeFill="background1" w:themeFillShade="F2"/>
                          </w:tcPr>
                          <w:p w14:paraId="352C6690" w14:textId="77777777" w:rsidR="00EC6392" w:rsidRPr="006C63A9" w:rsidRDefault="00EC6392" w:rsidP="00EC6392">
                            <w:pPr>
                              <w:spacing w:line="276" w:lineRule="auto"/>
                              <w:ind w:left="161" w:hanging="161"/>
                              <w:rPr>
                                <w:sz w:val="18"/>
                                <w:szCs w:val="18"/>
                                <w:lang w:val="en-US"/>
                              </w:rPr>
                            </w:pPr>
                            <w:r w:rsidRPr="005F6497">
                              <w:rPr>
                                <w:sz w:val="18"/>
                                <w:szCs w:val="18"/>
                              </w:rPr>
                              <w:t>c</w:t>
                            </w:r>
                            <w:r w:rsidRPr="006C63A9">
                              <w:rPr>
                                <w:sz w:val="18"/>
                                <w:szCs w:val="18"/>
                              </w:rPr>
                              <w:t xml:space="preserve">ash tenants </w:t>
                            </w:r>
                            <w:r>
                              <w:rPr>
                                <w:sz w:val="18"/>
                                <w:szCs w:val="18"/>
                              </w:rPr>
                              <w:t xml:space="preserve">(n) </w:t>
                            </w:r>
                            <w:r w:rsidRPr="006C63A9">
                              <w:rPr>
                                <w:sz w:val="18"/>
                                <w:szCs w:val="18"/>
                              </w:rPr>
                              <w:t>– farmers who do not own the land and pay cash to the landowner</w:t>
                            </w:r>
                          </w:p>
                          <w:p w14:paraId="036777CF" w14:textId="77777777" w:rsidR="00EC6392" w:rsidRPr="006C63A9" w:rsidRDefault="00EC6392" w:rsidP="00EC6392">
                            <w:pPr>
                              <w:spacing w:line="276" w:lineRule="auto"/>
                              <w:ind w:left="161" w:hanging="161"/>
                              <w:rPr>
                                <w:sz w:val="18"/>
                                <w:szCs w:val="18"/>
                                <w:lang w:val="en-US"/>
                              </w:rPr>
                            </w:pPr>
                            <w:r w:rsidRPr="005F6497">
                              <w:rPr>
                                <w:sz w:val="18"/>
                                <w:szCs w:val="18"/>
                              </w:rPr>
                              <w:t>f</w:t>
                            </w:r>
                            <w:r w:rsidRPr="006C63A9">
                              <w:rPr>
                                <w:sz w:val="18"/>
                                <w:szCs w:val="18"/>
                              </w:rPr>
                              <w:t xml:space="preserve">arm tenants </w:t>
                            </w:r>
                            <w:r>
                              <w:rPr>
                                <w:sz w:val="18"/>
                                <w:szCs w:val="18"/>
                              </w:rPr>
                              <w:t xml:space="preserve">(n) </w:t>
                            </w:r>
                            <w:r w:rsidRPr="006C63A9">
                              <w:rPr>
                                <w:sz w:val="18"/>
                                <w:szCs w:val="18"/>
                              </w:rPr>
                              <w:t>– farmers who do</w:t>
                            </w:r>
                            <w:r>
                              <w:rPr>
                                <w:sz w:val="18"/>
                                <w:szCs w:val="18"/>
                              </w:rPr>
                              <w:t xml:space="preserve"> not</w:t>
                            </w:r>
                            <w:r w:rsidRPr="006C63A9">
                              <w:rPr>
                                <w:sz w:val="18"/>
                                <w:szCs w:val="18"/>
                              </w:rPr>
                              <w:t xml:space="preserve"> own the land and pay cash or produce to the landowner</w:t>
                            </w:r>
                          </w:p>
                          <w:p w14:paraId="336BFD58" w14:textId="77777777" w:rsidR="00EC6392" w:rsidRPr="00614B39" w:rsidRDefault="00EC6392" w:rsidP="00EC6392">
                            <w:pPr>
                              <w:ind w:left="186" w:hanging="186"/>
                              <w:rPr>
                                <w:b/>
                                <w:bCs/>
                                <w:sz w:val="18"/>
                                <w:szCs w:val="18"/>
                              </w:rPr>
                            </w:pPr>
                            <w:r w:rsidRPr="005F6497">
                              <w:rPr>
                                <w:sz w:val="18"/>
                                <w:szCs w:val="18"/>
                              </w:rPr>
                              <w:t>d</w:t>
                            </w:r>
                            <w:r w:rsidRPr="006C63A9">
                              <w:rPr>
                                <w:sz w:val="18"/>
                                <w:szCs w:val="18"/>
                              </w:rPr>
                              <w:t xml:space="preserve">omestic servants </w:t>
                            </w:r>
                            <w:r>
                              <w:rPr>
                                <w:sz w:val="18"/>
                                <w:szCs w:val="18"/>
                              </w:rPr>
                              <w:t xml:space="preserve">(n) </w:t>
                            </w:r>
                            <w:r w:rsidRPr="006C63A9">
                              <w:rPr>
                                <w:sz w:val="18"/>
                                <w:szCs w:val="18"/>
                              </w:rPr>
                              <w:t>– persons who work in private homes as cooks, maids, or childcare</w:t>
                            </w:r>
                            <w:r>
                              <w:rPr>
                                <w:sz w:val="18"/>
                                <w:szCs w:val="18"/>
                              </w:rPr>
                              <w:t xml:space="preserve"> workers</w:t>
                            </w:r>
                          </w:p>
                        </w:tc>
                      </w:tr>
                    </w:tbl>
                    <w:p w14:paraId="10E462A1" w14:textId="77777777" w:rsidR="00EC6392" w:rsidRPr="00847633" w:rsidRDefault="00EC6392" w:rsidP="00EC6392">
                      <w:pPr>
                        <w:textAlignment w:val="baseline"/>
                        <w:rPr>
                          <w:rFonts w:ascii="Arial" w:eastAsia="Times New Roman" w:hAnsi="Arial" w:cs="Arial"/>
                          <w:sz w:val="21"/>
                          <w:szCs w:val="21"/>
                        </w:rPr>
                      </w:pPr>
                    </w:p>
                  </w:txbxContent>
                </v:textbox>
              </v:shape>
            </w:pict>
          </mc:Fallback>
        </mc:AlternateContent>
      </w:r>
    </w:p>
    <w:p w14:paraId="23E96310" w14:textId="77777777" w:rsidR="00EC6392" w:rsidRDefault="00EC6392">
      <w:pPr>
        <w:rPr>
          <w:rFonts w:eastAsia="Times New Roman" w:cstheme="minorHAnsi"/>
          <w:color w:val="FF0000"/>
          <w:sz w:val="22"/>
          <w:szCs w:val="22"/>
        </w:rPr>
      </w:pPr>
      <w:r>
        <w:rPr>
          <w:rFonts w:eastAsia="Times New Roman" w:cstheme="minorHAnsi"/>
          <w:color w:val="FF0000"/>
          <w:sz w:val="22"/>
          <w:szCs w:val="22"/>
        </w:rPr>
        <w:br w:type="page"/>
      </w:r>
    </w:p>
    <w:p w14:paraId="6B664663" w14:textId="20F5B2DA" w:rsidR="00847633" w:rsidRPr="00A366A9" w:rsidRDefault="00EC6392">
      <w:pPr>
        <w:rPr>
          <w:rFonts w:eastAsia="Times New Roman" w:cstheme="minorHAnsi"/>
          <w:color w:val="FF0000"/>
          <w:sz w:val="22"/>
          <w:szCs w:val="22"/>
        </w:rPr>
      </w:pPr>
      <w:r>
        <w:rPr>
          <w:noProof/>
          <w:color w:val="FF0000"/>
        </w:rPr>
        <w:lastRenderedPageBreak/>
        <mc:AlternateContent>
          <mc:Choice Requires="wps">
            <w:drawing>
              <wp:anchor distT="0" distB="0" distL="114300" distR="114300" simplePos="0" relativeHeight="251681792" behindDoc="0" locked="0" layoutInCell="1" allowOverlap="1" wp14:anchorId="6A072589" wp14:editId="741328A9">
                <wp:simplePos x="0" y="0"/>
                <wp:positionH relativeFrom="column">
                  <wp:posOffset>3782695</wp:posOffset>
                </wp:positionH>
                <wp:positionV relativeFrom="paragraph">
                  <wp:posOffset>9525</wp:posOffset>
                </wp:positionV>
                <wp:extent cx="2752090" cy="8209915"/>
                <wp:effectExtent l="0" t="0" r="3810" b="0"/>
                <wp:wrapNone/>
                <wp:docPr id="26" name="Text Box 26"/>
                <wp:cNvGraphicFramePr/>
                <a:graphic xmlns:a="http://schemas.openxmlformats.org/drawingml/2006/main">
                  <a:graphicData uri="http://schemas.microsoft.com/office/word/2010/wordprocessingShape">
                    <wps:wsp>
                      <wps:cNvSpPr txBox="1"/>
                      <wps:spPr>
                        <a:xfrm>
                          <a:off x="0" y="0"/>
                          <a:ext cx="2752090" cy="8209915"/>
                        </a:xfrm>
                        <a:prstGeom prst="rect">
                          <a:avLst/>
                        </a:prstGeom>
                        <a:solidFill>
                          <a:srgbClr val="F3F5F8"/>
                        </a:solidFill>
                        <a:ln w="6350">
                          <a:noFill/>
                        </a:ln>
                      </wps:spPr>
                      <wps:txbx>
                        <w:txbxContent>
                          <w:p w14:paraId="0DB14FB3" w14:textId="77777777" w:rsidR="00EC6392" w:rsidRPr="008F0C5C" w:rsidRDefault="00EC6392" w:rsidP="00EC6392">
                            <w:pPr>
                              <w:spacing w:after="120"/>
                              <w:ind w:left="450"/>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072589" id="Text Box 26" o:spid="_x0000_s1040" type="#_x0000_t202" style="position:absolute;margin-left:297.85pt;margin-top:.75pt;width:216.7pt;height:646.4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" fillcolor="#f3f5f8" stroked="f" strokeweight=".5pt">
                <v:textbox>
                  <w:txbxContent>
                    <w:p w14:paraId="0DB14FB3" w14:textId="77777777" w:rsidR="00EC6392" w:rsidRPr="008F0C5C" w:rsidRDefault="00EC6392" w:rsidP="00EC6392">
                      <w:pPr>
                        <w:spacing w:after="120"/>
                        <w:ind w:left="450"/>
                        <w:rPr>
                          <w:rFonts w:ascii="Arial" w:hAnsi="Arial" w:cs="Arial"/>
                          <w:color w:val="000000" w:themeColor="text1"/>
                          <w:sz w:val="20"/>
                          <w:szCs w:val="20"/>
                        </w:rPr>
                      </w:pPr>
                    </w:p>
                  </w:txbxContent>
                </v:textbox>
              </v:shape>
            </w:pict>
          </mc:Fallback>
        </mc:AlternateContent>
      </w:r>
      <w:r>
        <w:rPr>
          <w:noProof/>
          <w:color w:val="FF0000"/>
        </w:rPr>
        <mc:AlternateContent>
          <mc:Choice Requires="wps">
            <w:drawing>
              <wp:anchor distT="0" distB="0" distL="114300" distR="114300" simplePos="0" relativeHeight="251680768" behindDoc="0" locked="0" layoutInCell="1" allowOverlap="1" wp14:anchorId="494F567C" wp14:editId="2A1DBA0F">
                <wp:simplePos x="0" y="0"/>
                <wp:positionH relativeFrom="column">
                  <wp:posOffset>-294967</wp:posOffset>
                </wp:positionH>
                <wp:positionV relativeFrom="paragraph">
                  <wp:posOffset>9832</wp:posOffset>
                </wp:positionV>
                <wp:extent cx="4031226" cy="8209935"/>
                <wp:effectExtent l="0" t="0" r="7620" b="6985"/>
                <wp:wrapNone/>
                <wp:docPr id="25" name="Text Box 25"/>
                <wp:cNvGraphicFramePr/>
                <a:graphic xmlns:a="http://schemas.openxmlformats.org/drawingml/2006/main">
                  <a:graphicData uri="http://schemas.microsoft.com/office/word/2010/wordprocessingShape">
                    <wps:wsp>
                      <wps:cNvSpPr txBox="1"/>
                      <wps:spPr>
                        <a:xfrm>
                          <a:off x="0" y="0"/>
                          <a:ext cx="4031226" cy="8209935"/>
                        </a:xfrm>
                        <a:prstGeom prst="rect">
                          <a:avLst/>
                        </a:prstGeom>
                        <a:solidFill>
                          <a:schemeClr val="lt1"/>
                        </a:solidFill>
                        <a:ln w="6350">
                          <a:solidFill>
                            <a:prstClr val="black"/>
                          </a:solidFill>
                        </a:ln>
                      </wps:spPr>
                      <wps:txbx>
                        <w:txbxContent>
                          <w:p w14:paraId="149956AA" w14:textId="77777777" w:rsidR="00B528F8" w:rsidRPr="00C6705D" w:rsidRDefault="00B528F8" w:rsidP="00B528F8">
                            <w:pPr>
                              <w:pStyle w:val="Heading2"/>
                            </w:pPr>
                            <w:r w:rsidRPr="00C6705D">
                              <w:t>Document 6</w:t>
                            </w:r>
                          </w:p>
                          <w:p w14:paraId="599E677D" w14:textId="3EAEE50B" w:rsidR="00B528F8" w:rsidRDefault="00B528F8" w:rsidP="00B528F8">
                            <w:pPr>
                              <w:pStyle w:val="Heading3"/>
                              <w:rPr>
                                <w:rFonts w:ascii="Arial" w:hAnsi="Arial" w:cs="Arial"/>
                                <w:b/>
                                <w:bCs/>
                                <w:sz w:val="22"/>
                                <w:szCs w:val="22"/>
                              </w:rPr>
                            </w:pPr>
                            <w:r w:rsidRPr="00B528F8">
                              <w:rPr>
                                <w:rFonts w:ascii="Arial" w:hAnsi="Arial" w:cs="Arial"/>
                                <w:b/>
                                <w:bCs/>
                                <w:sz w:val="22"/>
                                <w:szCs w:val="22"/>
                              </w:rPr>
                              <w:t>New York Girls Ask the President for a CCC of Their Own</w:t>
                            </w:r>
                          </w:p>
                          <w:p w14:paraId="5695AB97" w14:textId="77777777" w:rsidR="00B528F8" w:rsidRPr="00B528F8" w:rsidRDefault="00B528F8" w:rsidP="00B528F8"/>
                          <w:p w14:paraId="2CF50070" w14:textId="77777777" w:rsidR="00B528F8" w:rsidRPr="00B528F8" w:rsidRDefault="00B528F8" w:rsidP="00B528F8">
                            <w:pPr>
                              <w:pStyle w:val="BodyText"/>
                              <w:rPr>
                                <w:i/>
                                <w:iCs/>
                                <w:sz w:val="21"/>
                                <w:szCs w:val="21"/>
                              </w:rPr>
                            </w:pPr>
                            <w:r w:rsidRPr="00B528F8">
                              <w:rPr>
                                <w:i/>
                                <w:iCs/>
                                <w:sz w:val="21"/>
                                <w:szCs w:val="21"/>
                              </w:rPr>
                              <w:t xml:space="preserve">The Civilian Conservation Corps, established in 1933, employed a quarter of a million young men annually who lived in military-style camps and carried out </w:t>
                            </w:r>
                            <w:r w:rsidRPr="00B528F8">
                              <w:rPr>
                                <w:i/>
                                <w:iCs/>
                                <w:sz w:val="21"/>
                                <w:szCs w:val="21"/>
                                <w:u w:val="single"/>
                              </w:rPr>
                              <w:t>conservation</w:t>
                            </w:r>
                            <w:r w:rsidRPr="00B528F8">
                              <w:rPr>
                                <w:i/>
                                <w:iCs/>
                                <w:sz w:val="21"/>
                                <w:szCs w:val="21"/>
                              </w:rPr>
                              <w:t xml:space="preserve"> and construction projects. It proved to be one of the most popular New Deal programs, but it did not include women. … This letter, from eight </w:t>
                            </w:r>
                            <w:r w:rsidRPr="00B528F8">
                              <w:rPr>
                                <w:i/>
                                <w:iCs/>
                                <w:sz w:val="21"/>
                                <w:szCs w:val="21"/>
                                <w:u w:val="single"/>
                              </w:rPr>
                              <w:t>anonymous</w:t>
                            </w:r>
                            <w:r w:rsidRPr="00B528F8">
                              <w:rPr>
                                <w:i/>
                                <w:iCs/>
                                <w:sz w:val="21"/>
                                <w:szCs w:val="21"/>
                              </w:rPr>
                              <w:t xml:space="preserve"> young women in upstate New York, asked President Roosevelt for just such a program. </w:t>
                            </w:r>
                          </w:p>
                          <w:p w14:paraId="6A62B54F" w14:textId="77777777" w:rsidR="00B528F8" w:rsidRPr="00B528F8" w:rsidRDefault="00B528F8" w:rsidP="00B528F8">
                            <w:pPr>
                              <w:pStyle w:val="BodyTextIndent"/>
                              <w:rPr>
                                <w:rFonts w:ascii="Courier" w:hAnsi="Courier"/>
                                <w:sz w:val="18"/>
                                <w:szCs w:val="18"/>
                              </w:rPr>
                            </w:pPr>
                            <w:r w:rsidRPr="00B528F8">
                              <w:rPr>
                                <w:rFonts w:ascii="Courier" w:hAnsi="Courier"/>
                                <w:sz w:val="18"/>
                                <w:szCs w:val="18"/>
                              </w:rPr>
                              <w:t>Homer, New York, Feb. 11, 1935</w:t>
                            </w:r>
                          </w:p>
                          <w:p w14:paraId="67D293A1" w14:textId="77777777" w:rsidR="00B528F8" w:rsidRPr="00B528F8" w:rsidRDefault="00B528F8" w:rsidP="00B528F8">
                            <w:pPr>
                              <w:pStyle w:val="BodyTextIndent"/>
                              <w:rPr>
                                <w:rFonts w:ascii="Courier" w:hAnsi="Courier"/>
                                <w:sz w:val="18"/>
                                <w:szCs w:val="18"/>
                              </w:rPr>
                            </w:pPr>
                            <w:r w:rsidRPr="00B528F8">
                              <w:rPr>
                                <w:rFonts w:ascii="Courier" w:hAnsi="Courier"/>
                                <w:sz w:val="18"/>
                                <w:szCs w:val="18"/>
                              </w:rPr>
                              <w:t>Mr. Roosevelt,</w:t>
                            </w:r>
                          </w:p>
                          <w:p w14:paraId="147671F7" w14:textId="77777777" w:rsidR="00B528F8" w:rsidRPr="00B528F8" w:rsidRDefault="00B528F8" w:rsidP="00B528F8">
                            <w:pPr>
                              <w:pStyle w:val="BodyTextIndent"/>
                              <w:rPr>
                                <w:rFonts w:ascii="Courier" w:hAnsi="Courier"/>
                                <w:sz w:val="18"/>
                                <w:szCs w:val="18"/>
                              </w:rPr>
                            </w:pPr>
                            <w:r w:rsidRPr="00B528F8">
                              <w:rPr>
                                <w:rFonts w:ascii="Courier" w:hAnsi="Courier"/>
                                <w:sz w:val="18"/>
                                <w:szCs w:val="18"/>
                              </w:rPr>
                              <w:t xml:space="preserve">In </w:t>
                            </w:r>
                            <w:r w:rsidRPr="00B528F8">
                              <w:rPr>
                                <w:rFonts w:ascii="Courier" w:hAnsi="Courier"/>
                                <w:sz w:val="18"/>
                                <w:szCs w:val="18"/>
                                <w:u w:val="single"/>
                              </w:rPr>
                              <w:t>Homer</w:t>
                            </w:r>
                            <w:r w:rsidRPr="00B528F8">
                              <w:rPr>
                                <w:rFonts w:ascii="Courier" w:hAnsi="Courier"/>
                                <w:sz w:val="18"/>
                                <w:szCs w:val="18"/>
                              </w:rPr>
                              <w:t xml:space="preserve">, a lot of us girls think that seeing there is a CCC camp for boys that there should be one for girls. In a book, we read about a military camp for girls. It told how in the morning the girls </w:t>
                            </w:r>
                            <w:proofErr w:type="gramStart"/>
                            <w:r w:rsidRPr="00B528F8">
                              <w:rPr>
                                <w:rFonts w:ascii="Courier" w:hAnsi="Courier"/>
                                <w:sz w:val="18"/>
                                <w:szCs w:val="18"/>
                              </w:rPr>
                              <w:t>have to</w:t>
                            </w:r>
                            <w:proofErr w:type="gramEnd"/>
                            <w:r w:rsidRPr="00B528F8">
                              <w:rPr>
                                <w:rFonts w:ascii="Courier" w:hAnsi="Courier"/>
                                <w:sz w:val="18"/>
                                <w:szCs w:val="18"/>
                              </w:rPr>
                              <w:t xml:space="preserve"> attend school for so long and in the afternoon too. They had to learn how to sew and nurse the sick. They had to make clothes for the poor. A camp like that would give young girls a place to go. We are not very old ourselves, from 13 on up, but we get in a lot of trouble just the same. And we think you might try to do something about it so that girls our age could do something like we mentioned and not have to wait until they are 17-18 or 19 years of age. We know how to sew and cook, we used to belong to “4-H” and “Girl Scouts” and in school there are a lot of cranky old teachers, and the children think themselves so high above us girls. If you should care to give us your answer, you can broadcast it over the Radio at noon between 5:00-5:30 at station B.E.N. Buffalo. If you don’t answer before the 28th of February, we will know you aren’t going to help us. Why we are writing is because we want to get away from home and get a change in life. And we thought maybe you would help us.</w:t>
                            </w:r>
                          </w:p>
                          <w:p w14:paraId="1EFEC87B" w14:textId="77777777" w:rsidR="00B528F8" w:rsidRPr="00B528F8" w:rsidRDefault="00B528F8" w:rsidP="00B528F8">
                            <w:pPr>
                              <w:pStyle w:val="BodyTextIndent"/>
                              <w:rPr>
                                <w:rFonts w:ascii="Courier" w:hAnsi="Courier"/>
                                <w:sz w:val="18"/>
                                <w:szCs w:val="18"/>
                              </w:rPr>
                            </w:pPr>
                            <w:r w:rsidRPr="00B528F8">
                              <w:rPr>
                                <w:rFonts w:ascii="Courier" w:hAnsi="Courier"/>
                                <w:sz w:val="18"/>
                                <w:szCs w:val="18"/>
                              </w:rPr>
                              <w:t>Don’t put this in the papers. If you do, leave out where the Letter came from.</w:t>
                            </w:r>
                          </w:p>
                          <w:p w14:paraId="2F5DCF8E" w14:textId="77777777" w:rsidR="00B528F8" w:rsidRPr="00B528F8" w:rsidRDefault="00B528F8" w:rsidP="00B528F8">
                            <w:pPr>
                              <w:pStyle w:val="BodyTextIndent"/>
                              <w:rPr>
                                <w:rFonts w:ascii="Courier" w:hAnsi="Courier"/>
                                <w:sz w:val="18"/>
                                <w:szCs w:val="18"/>
                              </w:rPr>
                            </w:pPr>
                            <w:r w:rsidRPr="00B528F8">
                              <w:rPr>
                                <w:rFonts w:ascii="Courier" w:hAnsi="Courier"/>
                                <w:sz w:val="18"/>
                                <w:szCs w:val="18"/>
                              </w:rPr>
                              <w:t xml:space="preserve">Signed, </w:t>
                            </w:r>
                          </w:p>
                          <w:p w14:paraId="3CF04F41" w14:textId="77777777" w:rsidR="00B528F8" w:rsidRPr="00B528F8" w:rsidRDefault="00B528F8" w:rsidP="00B528F8">
                            <w:pPr>
                              <w:pStyle w:val="BodyTextIndent"/>
                              <w:rPr>
                                <w:rFonts w:ascii="Courier" w:hAnsi="Courier"/>
                                <w:sz w:val="18"/>
                                <w:szCs w:val="18"/>
                              </w:rPr>
                            </w:pPr>
                            <w:r w:rsidRPr="00B528F8">
                              <w:rPr>
                                <w:rFonts w:ascii="Courier" w:hAnsi="Courier"/>
                                <w:sz w:val="18"/>
                                <w:szCs w:val="18"/>
                              </w:rPr>
                              <w:t>The Eight Secret X’s</w:t>
                            </w:r>
                          </w:p>
                          <w:p w14:paraId="6A1D5431" w14:textId="77777777" w:rsidR="00B528F8" w:rsidRPr="00B528F8" w:rsidRDefault="00B528F8" w:rsidP="00B528F8">
                            <w:pPr>
                              <w:pStyle w:val="BodyTextIndent"/>
                              <w:rPr>
                                <w:rFonts w:ascii="Courier" w:hAnsi="Courier"/>
                                <w:sz w:val="18"/>
                                <w:szCs w:val="18"/>
                              </w:rPr>
                            </w:pPr>
                            <w:r w:rsidRPr="00B528F8">
                              <w:rPr>
                                <w:rFonts w:ascii="Courier" w:hAnsi="Courier"/>
                                <w:sz w:val="18"/>
                                <w:szCs w:val="18"/>
                              </w:rPr>
                              <w:t>XXX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065"/>
                            </w:tblGrid>
                            <w:tr w:rsidR="00B528F8" w:rsidRPr="008F2FD8" w14:paraId="0BC223BF" w14:textId="77777777" w:rsidTr="00A14ED2">
                              <w:tc>
                                <w:tcPr>
                                  <w:tcW w:w="9350" w:type="dxa"/>
                                  <w:shd w:val="clear" w:color="auto" w:fill="F2F2F2" w:themeFill="background1" w:themeFillShade="F2"/>
                                </w:tcPr>
                                <w:p w14:paraId="6D3C638D" w14:textId="73AF97D8" w:rsidR="00B528F8" w:rsidRDefault="00B528F8" w:rsidP="00B528F8">
                                  <w:pPr>
                                    <w:rPr>
                                      <w:b/>
                                      <w:bCs/>
                                      <w:sz w:val="18"/>
                                      <w:szCs w:val="18"/>
                                    </w:rPr>
                                  </w:pPr>
                                  <w:r w:rsidRPr="008F2FD8">
                                    <w:rPr>
                                      <w:b/>
                                      <w:bCs/>
                                      <w:sz w:val="18"/>
                                      <w:szCs w:val="18"/>
                                    </w:rPr>
                                    <w:t xml:space="preserve">Word Bank </w:t>
                                  </w:r>
                                </w:p>
                                <w:p w14:paraId="32612A63" w14:textId="77777777" w:rsidR="00B528F8" w:rsidRPr="00B528F8" w:rsidRDefault="00B528F8" w:rsidP="00B528F8">
                                  <w:pPr>
                                    <w:rPr>
                                      <w:b/>
                                      <w:bCs/>
                                      <w:sz w:val="11"/>
                                      <w:szCs w:val="11"/>
                                    </w:rPr>
                                  </w:pPr>
                                </w:p>
                                <w:p w14:paraId="40C41940" w14:textId="77777777" w:rsidR="00B528F8" w:rsidRPr="008F2FD8" w:rsidRDefault="00B528F8" w:rsidP="00B528F8">
                                  <w:pPr>
                                    <w:spacing w:line="276" w:lineRule="auto"/>
                                    <w:rPr>
                                      <w:sz w:val="18"/>
                                      <w:szCs w:val="18"/>
                                    </w:rPr>
                                  </w:pPr>
                                  <w:r>
                                    <w:rPr>
                                      <w:sz w:val="18"/>
                                      <w:szCs w:val="18"/>
                                    </w:rPr>
                                    <w:t>c</w:t>
                                  </w:r>
                                  <w:r w:rsidRPr="008F2FD8">
                                    <w:rPr>
                                      <w:sz w:val="18"/>
                                      <w:szCs w:val="18"/>
                                    </w:rPr>
                                    <w:t>onservati</w:t>
                                  </w:r>
                                  <w:r>
                                    <w:rPr>
                                      <w:sz w:val="18"/>
                                      <w:szCs w:val="18"/>
                                    </w:rPr>
                                    <w:t>o</w:t>
                                  </w:r>
                                  <w:r w:rsidRPr="008F2FD8">
                                    <w:rPr>
                                      <w:sz w:val="18"/>
                                      <w:szCs w:val="18"/>
                                    </w:rPr>
                                    <w:t xml:space="preserve">n </w:t>
                                  </w:r>
                                  <w:r>
                                    <w:rPr>
                                      <w:sz w:val="18"/>
                                      <w:szCs w:val="18"/>
                                    </w:rPr>
                                    <w:t xml:space="preserve">(n) </w:t>
                                  </w:r>
                                  <w:r w:rsidRPr="008F2FD8">
                                    <w:rPr>
                                      <w:sz w:val="18"/>
                                      <w:szCs w:val="18"/>
                                    </w:rPr>
                                    <w:t>– protecting natural resources</w:t>
                                  </w:r>
                                </w:p>
                                <w:p w14:paraId="3E097DFF" w14:textId="77777777" w:rsidR="00B528F8" w:rsidRPr="008F2FD8" w:rsidRDefault="00B528F8" w:rsidP="00B528F8">
                                  <w:pPr>
                                    <w:spacing w:line="276" w:lineRule="auto"/>
                                    <w:rPr>
                                      <w:sz w:val="18"/>
                                      <w:szCs w:val="18"/>
                                    </w:rPr>
                                  </w:pPr>
                                  <w:r>
                                    <w:rPr>
                                      <w:sz w:val="18"/>
                                      <w:szCs w:val="18"/>
                                    </w:rPr>
                                    <w:t>a</w:t>
                                  </w:r>
                                  <w:r w:rsidRPr="008F2FD8">
                                    <w:rPr>
                                      <w:sz w:val="18"/>
                                      <w:szCs w:val="18"/>
                                    </w:rPr>
                                    <w:t xml:space="preserve">nonymous </w:t>
                                  </w:r>
                                  <w:r>
                                    <w:rPr>
                                      <w:sz w:val="18"/>
                                      <w:szCs w:val="18"/>
                                    </w:rPr>
                                    <w:t xml:space="preserve">(adj) </w:t>
                                  </w:r>
                                  <w:r w:rsidRPr="008F2FD8">
                                    <w:rPr>
                                      <w:sz w:val="18"/>
                                      <w:szCs w:val="18"/>
                                    </w:rPr>
                                    <w:t xml:space="preserve">– unknown </w:t>
                                  </w:r>
                                </w:p>
                                <w:p w14:paraId="2EF94F19" w14:textId="77777777" w:rsidR="00B528F8" w:rsidRDefault="00B528F8" w:rsidP="00B528F8">
                                  <w:pPr>
                                    <w:spacing w:line="276" w:lineRule="auto"/>
                                    <w:rPr>
                                      <w:sz w:val="18"/>
                                      <w:szCs w:val="18"/>
                                    </w:rPr>
                                  </w:pPr>
                                  <w:r w:rsidRPr="008F2FD8">
                                    <w:rPr>
                                      <w:sz w:val="18"/>
                                      <w:szCs w:val="18"/>
                                    </w:rPr>
                                    <w:t>Homer – town in New York State</w:t>
                                  </w:r>
                                </w:p>
                                <w:p w14:paraId="0D337FFF" w14:textId="54A3E79D" w:rsidR="00B528F8" w:rsidRPr="008F2FD8" w:rsidRDefault="00B528F8" w:rsidP="00B528F8">
                                  <w:pPr>
                                    <w:spacing w:line="276" w:lineRule="auto"/>
                                    <w:rPr>
                                      <w:sz w:val="18"/>
                                      <w:szCs w:val="18"/>
                                    </w:rPr>
                                  </w:pPr>
                                </w:p>
                              </w:tc>
                            </w:tr>
                          </w:tbl>
                          <w:p w14:paraId="75EEF8A2" w14:textId="77777777" w:rsidR="00EC6392" w:rsidRPr="00847633" w:rsidRDefault="00EC6392" w:rsidP="00EC6392">
                            <w:pPr>
                              <w:textAlignment w:val="baseline"/>
                              <w:rPr>
                                <w:rFonts w:ascii="Arial" w:eastAsia="Times New Roman" w:hAnsi="Arial" w:cs="Arial"/>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F567C" id="Text Box 25" o:spid="_x0000_s1041" type="#_x0000_t202" style="position:absolute;margin-left:-23.25pt;margin-top:.75pt;width:317.4pt;height:64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" fillcolor="white [3201]" strokeweight=".5pt">
                <v:textbox>
                  <w:txbxContent>
                    <w:p w14:paraId="149956AA" w14:textId="77777777" w:rsidR="00B528F8" w:rsidRPr="00C6705D" w:rsidRDefault="00B528F8" w:rsidP="00B528F8">
                      <w:pPr>
                        <w:pStyle w:val="Heading2"/>
                      </w:pPr>
                      <w:r w:rsidRPr="00C6705D">
                        <w:t>Document 6</w:t>
                      </w:r>
                    </w:p>
                    <w:p w14:paraId="599E677D" w14:textId="3EAEE50B" w:rsidR="00B528F8" w:rsidRDefault="00B528F8" w:rsidP="00B528F8">
                      <w:pPr>
                        <w:pStyle w:val="Heading3"/>
                        <w:rPr>
                          <w:rFonts w:ascii="Arial" w:hAnsi="Arial" w:cs="Arial"/>
                          <w:b/>
                          <w:bCs/>
                          <w:sz w:val="22"/>
                          <w:szCs w:val="22"/>
                        </w:rPr>
                      </w:pPr>
                      <w:r w:rsidRPr="00B528F8">
                        <w:rPr>
                          <w:rFonts w:ascii="Arial" w:hAnsi="Arial" w:cs="Arial"/>
                          <w:b/>
                          <w:bCs/>
                          <w:sz w:val="22"/>
                          <w:szCs w:val="22"/>
                        </w:rPr>
                        <w:t>New York Girls Ask the President for a CCC of Their Own</w:t>
                      </w:r>
                    </w:p>
                    <w:p w14:paraId="5695AB97" w14:textId="77777777" w:rsidR="00B528F8" w:rsidRPr="00B528F8" w:rsidRDefault="00B528F8" w:rsidP="00B528F8"/>
                    <w:p w14:paraId="2CF50070" w14:textId="77777777" w:rsidR="00B528F8" w:rsidRPr="00B528F8" w:rsidRDefault="00B528F8" w:rsidP="00B528F8">
                      <w:pPr>
                        <w:pStyle w:val="BodyText"/>
                        <w:rPr>
                          <w:i/>
                          <w:iCs/>
                          <w:sz w:val="21"/>
                          <w:szCs w:val="21"/>
                        </w:rPr>
                      </w:pPr>
                      <w:r w:rsidRPr="00B528F8">
                        <w:rPr>
                          <w:i/>
                          <w:iCs/>
                          <w:sz w:val="21"/>
                          <w:szCs w:val="21"/>
                        </w:rPr>
                        <w:t xml:space="preserve">The Civilian Conservation Corps, established in 1933, employed a quarter of a million young men annually who lived in military-style camps and carried out </w:t>
                      </w:r>
                      <w:r w:rsidRPr="00B528F8">
                        <w:rPr>
                          <w:i/>
                          <w:iCs/>
                          <w:sz w:val="21"/>
                          <w:szCs w:val="21"/>
                          <w:u w:val="single"/>
                        </w:rPr>
                        <w:t>conservation</w:t>
                      </w:r>
                      <w:r w:rsidRPr="00B528F8">
                        <w:rPr>
                          <w:i/>
                          <w:iCs/>
                          <w:sz w:val="21"/>
                          <w:szCs w:val="21"/>
                        </w:rPr>
                        <w:t xml:space="preserve"> and construction projects. It proved to be one of the most popular New Deal programs, but it did not include women. … This letter, from eight </w:t>
                      </w:r>
                      <w:r w:rsidRPr="00B528F8">
                        <w:rPr>
                          <w:i/>
                          <w:iCs/>
                          <w:sz w:val="21"/>
                          <w:szCs w:val="21"/>
                          <w:u w:val="single"/>
                        </w:rPr>
                        <w:t>anonymous</w:t>
                      </w:r>
                      <w:r w:rsidRPr="00B528F8">
                        <w:rPr>
                          <w:i/>
                          <w:iCs/>
                          <w:sz w:val="21"/>
                          <w:szCs w:val="21"/>
                        </w:rPr>
                        <w:t xml:space="preserve"> young women in upstate New York, asked President Roosevelt for just such a program. </w:t>
                      </w:r>
                    </w:p>
                    <w:p w14:paraId="6A62B54F" w14:textId="77777777" w:rsidR="00B528F8" w:rsidRPr="00B528F8" w:rsidRDefault="00B528F8" w:rsidP="00B528F8">
                      <w:pPr>
                        <w:pStyle w:val="BodyTextIndent"/>
                        <w:rPr>
                          <w:rFonts w:ascii="Courier" w:hAnsi="Courier"/>
                          <w:sz w:val="18"/>
                          <w:szCs w:val="18"/>
                        </w:rPr>
                      </w:pPr>
                      <w:r w:rsidRPr="00B528F8">
                        <w:rPr>
                          <w:rFonts w:ascii="Courier" w:hAnsi="Courier"/>
                          <w:sz w:val="18"/>
                          <w:szCs w:val="18"/>
                        </w:rPr>
                        <w:t>Homer, New York, Feb. 11, 1935</w:t>
                      </w:r>
                    </w:p>
                    <w:p w14:paraId="67D293A1" w14:textId="77777777" w:rsidR="00B528F8" w:rsidRPr="00B528F8" w:rsidRDefault="00B528F8" w:rsidP="00B528F8">
                      <w:pPr>
                        <w:pStyle w:val="BodyTextIndent"/>
                        <w:rPr>
                          <w:rFonts w:ascii="Courier" w:hAnsi="Courier"/>
                          <w:sz w:val="18"/>
                          <w:szCs w:val="18"/>
                        </w:rPr>
                      </w:pPr>
                      <w:r w:rsidRPr="00B528F8">
                        <w:rPr>
                          <w:rFonts w:ascii="Courier" w:hAnsi="Courier"/>
                          <w:sz w:val="18"/>
                          <w:szCs w:val="18"/>
                        </w:rPr>
                        <w:t>Mr. Roosevelt,</w:t>
                      </w:r>
                    </w:p>
                    <w:p w14:paraId="147671F7" w14:textId="77777777" w:rsidR="00B528F8" w:rsidRPr="00B528F8" w:rsidRDefault="00B528F8" w:rsidP="00B528F8">
                      <w:pPr>
                        <w:pStyle w:val="BodyTextIndent"/>
                        <w:rPr>
                          <w:rFonts w:ascii="Courier" w:hAnsi="Courier"/>
                          <w:sz w:val="18"/>
                          <w:szCs w:val="18"/>
                        </w:rPr>
                      </w:pPr>
                      <w:r w:rsidRPr="00B528F8">
                        <w:rPr>
                          <w:rFonts w:ascii="Courier" w:hAnsi="Courier"/>
                          <w:sz w:val="18"/>
                          <w:szCs w:val="18"/>
                        </w:rPr>
                        <w:t xml:space="preserve">In </w:t>
                      </w:r>
                      <w:r w:rsidRPr="00B528F8">
                        <w:rPr>
                          <w:rFonts w:ascii="Courier" w:hAnsi="Courier"/>
                          <w:sz w:val="18"/>
                          <w:szCs w:val="18"/>
                          <w:u w:val="single"/>
                        </w:rPr>
                        <w:t>Homer</w:t>
                      </w:r>
                      <w:r w:rsidRPr="00B528F8">
                        <w:rPr>
                          <w:rFonts w:ascii="Courier" w:hAnsi="Courier"/>
                          <w:sz w:val="18"/>
                          <w:szCs w:val="18"/>
                        </w:rPr>
                        <w:t xml:space="preserve">, a lot of us girls think that seeing there is a CCC camp for boys that there should be one for girls. In a book, we read about a military camp for girls. It told how in the morning the girls </w:t>
                      </w:r>
                      <w:proofErr w:type="gramStart"/>
                      <w:r w:rsidRPr="00B528F8">
                        <w:rPr>
                          <w:rFonts w:ascii="Courier" w:hAnsi="Courier"/>
                          <w:sz w:val="18"/>
                          <w:szCs w:val="18"/>
                        </w:rPr>
                        <w:t>have to</w:t>
                      </w:r>
                      <w:proofErr w:type="gramEnd"/>
                      <w:r w:rsidRPr="00B528F8">
                        <w:rPr>
                          <w:rFonts w:ascii="Courier" w:hAnsi="Courier"/>
                          <w:sz w:val="18"/>
                          <w:szCs w:val="18"/>
                        </w:rPr>
                        <w:t xml:space="preserve"> attend school for so long and in the afternoon too. They had to learn how to sew and nurse the sick. They had to make clothes for the poor. A camp like that would give young girls a place to go. We are not very old ourselves, from 13 on up, but we get in a lot of trouble just the same. And we think you might try to do something about it so that girls our age could do something like we mentioned and not have to wait until they are 17-18 or 19 years of age. We know how to sew and cook, we used to belong to “4-H” and “Girl Scouts” and in school there are a lot of cranky old teachers, and the children think themselves so high above us girls. If you should care to give us your answer, you can broadcast it over the Radio at noon between 5:00-5:30 at station B.E.N. Buffalo. If you don’t answer before the 28th of February, we will know you aren’t going to help us. Why we are writing is because we want to get away from home and get a change in life. And we thought maybe you would help us.</w:t>
                      </w:r>
                    </w:p>
                    <w:p w14:paraId="1EFEC87B" w14:textId="77777777" w:rsidR="00B528F8" w:rsidRPr="00B528F8" w:rsidRDefault="00B528F8" w:rsidP="00B528F8">
                      <w:pPr>
                        <w:pStyle w:val="BodyTextIndent"/>
                        <w:rPr>
                          <w:rFonts w:ascii="Courier" w:hAnsi="Courier"/>
                          <w:sz w:val="18"/>
                          <w:szCs w:val="18"/>
                        </w:rPr>
                      </w:pPr>
                      <w:r w:rsidRPr="00B528F8">
                        <w:rPr>
                          <w:rFonts w:ascii="Courier" w:hAnsi="Courier"/>
                          <w:sz w:val="18"/>
                          <w:szCs w:val="18"/>
                        </w:rPr>
                        <w:t>Don’t put this in the papers. If you do, leave out where the Letter came from.</w:t>
                      </w:r>
                    </w:p>
                    <w:p w14:paraId="2F5DCF8E" w14:textId="77777777" w:rsidR="00B528F8" w:rsidRPr="00B528F8" w:rsidRDefault="00B528F8" w:rsidP="00B528F8">
                      <w:pPr>
                        <w:pStyle w:val="BodyTextIndent"/>
                        <w:rPr>
                          <w:rFonts w:ascii="Courier" w:hAnsi="Courier"/>
                          <w:sz w:val="18"/>
                          <w:szCs w:val="18"/>
                        </w:rPr>
                      </w:pPr>
                      <w:r w:rsidRPr="00B528F8">
                        <w:rPr>
                          <w:rFonts w:ascii="Courier" w:hAnsi="Courier"/>
                          <w:sz w:val="18"/>
                          <w:szCs w:val="18"/>
                        </w:rPr>
                        <w:t xml:space="preserve">Signed, </w:t>
                      </w:r>
                    </w:p>
                    <w:p w14:paraId="3CF04F41" w14:textId="77777777" w:rsidR="00B528F8" w:rsidRPr="00B528F8" w:rsidRDefault="00B528F8" w:rsidP="00B528F8">
                      <w:pPr>
                        <w:pStyle w:val="BodyTextIndent"/>
                        <w:rPr>
                          <w:rFonts w:ascii="Courier" w:hAnsi="Courier"/>
                          <w:sz w:val="18"/>
                          <w:szCs w:val="18"/>
                        </w:rPr>
                      </w:pPr>
                      <w:r w:rsidRPr="00B528F8">
                        <w:rPr>
                          <w:rFonts w:ascii="Courier" w:hAnsi="Courier"/>
                          <w:sz w:val="18"/>
                          <w:szCs w:val="18"/>
                        </w:rPr>
                        <w:t>The Eight Secret X’s</w:t>
                      </w:r>
                    </w:p>
                    <w:p w14:paraId="6A1D5431" w14:textId="77777777" w:rsidR="00B528F8" w:rsidRPr="00B528F8" w:rsidRDefault="00B528F8" w:rsidP="00B528F8">
                      <w:pPr>
                        <w:pStyle w:val="BodyTextIndent"/>
                        <w:rPr>
                          <w:rFonts w:ascii="Courier" w:hAnsi="Courier"/>
                          <w:sz w:val="18"/>
                          <w:szCs w:val="18"/>
                        </w:rPr>
                      </w:pPr>
                      <w:r w:rsidRPr="00B528F8">
                        <w:rPr>
                          <w:rFonts w:ascii="Courier" w:hAnsi="Courier"/>
                          <w:sz w:val="18"/>
                          <w:szCs w:val="18"/>
                        </w:rPr>
                        <w:t>XXX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065"/>
                      </w:tblGrid>
                      <w:tr w:rsidR="00B528F8" w:rsidRPr="008F2FD8" w14:paraId="0BC223BF" w14:textId="77777777" w:rsidTr="00A14ED2">
                        <w:tc>
                          <w:tcPr>
                            <w:tcW w:w="9350" w:type="dxa"/>
                            <w:shd w:val="clear" w:color="auto" w:fill="F2F2F2" w:themeFill="background1" w:themeFillShade="F2"/>
                          </w:tcPr>
                          <w:p w14:paraId="6D3C638D" w14:textId="73AF97D8" w:rsidR="00B528F8" w:rsidRDefault="00B528F8" w:rsidP="00B528F8">
                            <w:pPr>
                              <w:rPr>
                                <w:b/>
                                <w:bCs/>
                                <w:sz w:val="18"/>
                                <w:szCs w:val="18"/>
                              </w:rPr>
                            </w:pPr>
                            <w:r w:rsidRPr="008F2FD8">
                              <w:rPr>
                                <w:b/>
                                <w:bCs/>
                                <w:sz w:val="18"/>
                                <w:szCs w:val="18"/>
                              </w:rPr>
                              <w:t xml:space="preserve">Word Bank </w:t>
                            </w:r>
                          </w:p>
                          <w:p w14:paraId="32612A63" w14:textId="77777777" w:rsidR="00B528F8" w:rsidRPr="00B528F8" w:rsidRDefault="00B528F8" w:rsidP="00B528F8">
                            <w:pPr>
                              <w:rPr>
                                <w:b/>
                                <w:bCs/>
                                <w:sz w:val="11"/>
                                <w:szCs w:val="11"/>
                              </w:rPr>
                            </w:pPr>
                          </w:p>
                          <w:p w14:paraId="40C41940" w14:textId="77777777" w:rsidR="00B528F8" w:rsidRPr="008F2FD8" w:rsidRDefault="00B528F8" w:rsidP="00B528F8">
                            <w:pPr>
                              <w:spacing w:line="276" w:lineRule="auto"/>
                              <w:rPr>
                                <w:sz w:val="18"/>
                                <w:szCs w:val="18"/>
                              </w:rPr>
                            </w:pPr>
                            <w:r>
                              <w:rPr>
                                <w:sz w:val="18"/>
                                <w:szCs w:val="18"/>
                              </w:rPr>
                              <w:t>c</w:t>
                            </w:r>
                            <w:r w:rsidRPr="008F2FD8">
                              <w:rPr>
                                <w:sz w:val="18"/>
                                <w:szCs w:val="18"/>
                              </w:rPr>
                              <w:t>onservati</w:t>
                            </w:r>
                            <w:r>
                              <w:rPr>
                                <w:sz w:val="18"/>
                                <w:szCs w:val="18"/>
                              </w:rPr>
                              <w:t>o</w:t>
                            </w:r>
                            <w:r w:rsidRPr="008F2FD8">
                              <w:rPr>
                                <w:sz w:val="18"/>
                                <w:szCs w:val="18"/>
                              </w:rPr>
                              <w:t xml:space="preserve">n </w:t>
                            </w:r>
                            <w:r>
                              <w:rPr>
                                <w:sz w:val="18"/>
                                <w:szCs w:val="18"/>
                              </w:rPr>
                              <w:t xml:space="preserve">(n) </w:t>
                            </w:r>
                            <w:r w:rsidRPr="008F2FD8">
                              <w:rPr>
                                <w:sz w:val="18"/>
                                <w:szCs w:val="18"/>
                              </w:rPr>
                              <w:t>– protecting natural resources</w:t>
                            </w:r>
                          </w:p>
                          <w:p w14:paraId="3E097DFF" w14:textId="77777777" w:rsidR="00B528F8" w:rsidRPr="008F2FD8" w:rsidRDefault="00B528F8" w:rsidP="00B528F8">
                            <w:pPr>
                              <w:spacing w:line="276" w:lineRule="auto"/>
                              <w:rPr>
                                <w:sz w:val="18"/>
                                <w:szCs w:val="18"/>
                              </w:rPr>
                            </w:pPr>
                            <w:r>
                              <w:rPr>
                                <w:sz w:val="18"/>
                                <w:szCs w:val="18"/>
                              </w:rPr>
                              <w:t>a</w:t>
                            </w:r>
                            <w:r w:rsidRPr="008F2FD8">
                              <w:rPr>
                                <w:sz w:val="18"/>
                                <w:szCs w:val="18"/>
                              </w:rPr>
                              <w:t xml:space="preserve">nonymous </w:t>
                            </w:r>
                            <w:r>
                              <w:rPr>
                                <w:sz w:val="18"/>
                                <w:szCs w:val="18"/>
                              </w:rPr>
                              <w:t xml:space="preserve">(adj) </w:t>
                            </w:r>
                            <w:r w:rsidRPr="008F2FD8">
                              <w:rPr>
                                <w:sz w:val="18"/>
                                <w:szCs w:val="18"/>
                              </w:rPr>
                              <w:t xml:space="preserve">– unknown </w:t>
                            </w:r>
                          </w:p>
                          <w:p w14:paraId="2EF94F19" w14:textId="77777777" w:rsidR="00B528F8" w:rsidRDefault="00B528F8" w:rsidP="00B528F8">
                            <w:pPr>
                              <w:spacing w:line="276" w:lineRule="auto"/>
                              <w:rPr>
                                <w:sz w:val="18"/>
                                <w:szCs w:val="18"/>
                              </w:rPr>
                            </w:pPr>
                            <w:r w:rsidRPr="008F2FD8">
                              <w:rPr>
                                <w:sz w:val="18"/>
                                <w:szCs w:val="18"/>
                              </w:rPr>
                              <w:t>Homer – town in New York State</w:t>
                            </w:r>
                          </w:p>
                          <w:p w14:paraId="0D337FFF" w14:textId="54A3E79D" w:rsidR="00B528F8" w:rsidRPr="008F2FD8" w:rsidRDefault="00B528F8" w:rsidP="00B528F8">
                            <w:pPr>
                              <w:spacing w:line="276" w:lineRule="auto"/>
                              <w:rPr>
                                <w:sz w:val="18"/>
                                <w:szCs w:val="18"/>
                              </w:rPr>
                            </w:pPr>
                          </w:p>
                        </w:tc>
                      </w:tr>
                    </w:tbl>
                    <w:p w14:paraId="75EEF8A2" w14:textId="77777777" w:rsidR="00EC6392" w:rsidRPr="00847633" w:rsidRDefault="00EC6392" w:rsidP="00EC6392">
                      <w:pPr>
                        <w:textAlignment w:val="baseline"/>
                        <w:rPr>
                          <w:rFonts w:ascii="Arial" w:eastAsia="Times New Roman" w:hAnsi="Arial" w:cs="Arial"/>
                          <w:sz w:val="21"/>
                          <w:szCs w:val="21"/>
                        </w:rPr>
                      </w:pPr>
                    </w:p>
                  </w:txbxContent>
                </v:textbox>
              </v:shape>
            </w:pict>
          </mc:Fallback>
        </mc:AlternateContent>
      </w:r>
    </w:p>
    <w:sectPr w:rsidR="00847633" w:rsidRPr="00A366A9" w:rsidSect="001B2EB2">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4BAC4" w14:textId="77777777" w:rsidR="00F231AC" w:rsidRDefault="00F231AC" w:rsidP="002512CF">
      <w:r>
        <w:separator/>
      </w:r>
    </w:p>
  </w:endnote>
  <w:endnote w:type="continuationSeparator" w:id="0">
    <w:p w14:paraId="2AB1F332" w14:textId="77777777" w:rsidR="00F231AC" w:rsidRDefault="00F231AC" w:rsidP="0025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8067177"/>
      <w:docPartObj>
        <w:docPartGallery w:val="Page Numbers (Bottom of Page)"/>
        <w:docPartUnique/>
      </w:docPartObj>
    </w:sdtPr>
    <w:sdtContent>
      <w:p w14:paraId="37A88137" w14:textId="351910A5" w:rsidR="008F0C5C" w:rsidRDefault="008F0C5C" w:rsidP="009323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D4731B" w14:textId="77777777" w:rsidR="008F0C5C" w:rsidRDefault="008F0C5C" w:rsidP="008F0C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5510057"/>
      <w:docPartObj>
        <w:docPartGallery w:val="Page Numbers (Bottom of Page)"/>
        <w:docPartUnique/>
      </w:docPartObj>
    </w:sdtPr>
    <w:sdtContent>
      <w:p w14:paraId="397CD4C6" w14:textId="5040B1F6" w:rsidR="008F0C5C" w:rsidRDefault="008F0C5C" w:rsidP="009323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F4000B9" w14:textId="1486D109" w:rsidR="000A3705" w:rsidRDefault="000A3705" w:rsidP="008F0C5C">
    <w:pPr>
      <w:pStyle w:val="Footer"/>
      <w:ind w:right="360"/>
    </w:pPr>
    <w:r>
      <w:rPr>
        <w:noProof/>
      </w:rPr>
      <w:drawing>
        <wp:inline distT="0" distB="0" distL="0" distR="0" wp14:anchorId="130DFF11" wp14:editId="47A14E15">
          <wp:extent cx="862150" cy="182880"/>
          <wp:effectExtent l="0" t="0" r="1905" b="0"/>
          <wp:docPr id="14" name="Picture 1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62150" cy="182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93938" w14:textId="77777777" w:rsidR="00F231AC" w:rsidRDefault="00F231AC" w:rsidP="002512CF">
      <w:r>
        <w:separator/>
      </w:r>
    </w:p>
  </w:footnote>
  <w:footnote w:type="continuationSeparator" w:id="0">
    <w:p w14:paraId="24305DBE" w14:textId="77777777" w:rsidR="00F231AC" w:rsidRDefault="00F231AC" w:rsidP="00251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A28D" w14:textId="38C90894" w:rsidR="000D29DF" w:rsidRPr="00466189" w:rsidRDefault="00466189" w:rsidP="005A0476">
    <w:pPr>
      <w:pStyle w:val="Header"/>
      <w:ind w:left="-450"/>
      <w:rPr>
        <w:rFonts w:ascii="Arial" w:hAnsi="Arial" w:cs="Arial"/>
        <w:b/>
        <w:bCs/>
        <w:sz w:val="28"/>
        <w:szCs w:val="28"/>
        <w:lang w:val="en"/>
      </w:rPr>
    </w:pPr>
    <w:r w:rsidRPr="00466189">
      <w:rPr>
        <w:rFonts w:ascii="Arial" w:hAnsi="Arial" w:cs="Arial"/>
        <w:b/>
        <w:bCs/>
        <w:sz w:val="28"/>
        <w:szCs w:val="28"/>
        <w:lang w:val="en"/>
      </w:rPr>
      <w:t xml:space="preserve">Up </w:t>
    </w:r>
    <w:r w:rsidR="00B3543E">
      <w:rPr>
        <w:rFonts w:ascii="Arial" w:hAnsi="Arial" w:cs="Arial"/>
        <w:b/>
        <w:bCs/>
        <w:sz w:val="28"/>
        <w:szCs w:val="28"/>
        <w:lang w:val="en"/>
      </w:rPr>
      <w:t>Fr</w:t>
    </w:r>
    <w:r w:rsidRPr="00466189">
      <w:rPr>
        <w:rFonts w:ascii="Arial" w:hAnsi="Arial" w:cs="Arial"/>
        <w:b/>
        <w:bCs/>
        <w:sz w:val="28"/>
        <w:szCs w:val="28"/>
        <w:lang w:val="en"/>
      </w:rPr>
      <w:t>om the Dust</w:t>
    </w:r>
    <w:r w:rsidRPr="00466189">
      <w:rPr>
        <w:rFonts w:ascii="Arial" w:hAnsi="Arial" w:cs="Arial"/>
        <w:sz w:val="28"/>
        <w:szCs w:val="28"/>
        <w:lang w:val="en"/>
      </w:rPr>
      <w:t xml:space="preserve"> </w:t>
    </w:r>
    <w:r w:rsidR="0076663C" w:rsidRPr="0076663C">
      <w:rPr>
        <w:rFonts w:ascii="Arial" w:hAnsi="Arial" w:cs="Arial"/>
        <w:sz w:val="28"/>
        <w:szCs w:val="28"/>
        <w:lang w:val="en"/>
      </w:rPr>
      <w:t>Part 4, Part 5, &amp; Epilogue</w:t>
    </w:r>
    <w:r w:rsidR="0076663C" w:rsidRPr="0076663C">
      <w:rPr>
        <w:rFonts w:ascii="Arial" w:hAnsi="Arial" w:cs="Arial"/>
        <w:sz w:val="28"/>
        <w:szCs w:val="28"/>
      </w:rPr>
      <w:t xml:space="preserve"> </w:t>
    </w:r>
    <w:r w:rsidR="000D29DF" w:rsidRPr="00C4771E">
      <w:rPr>
        <w:rFonts w:ascii="Arial" w:hAnsi="Arial" w:cs="Arial"/>
        <w:color w:val="FF0000"/>
        <w:sz w:val="28"/>
        <w:szCs w:val="28"/>
      </w:rPr>
      <w:t>Teacher Guide</w:t>
    </w:r>
  </w:p>
  <w:p w14:paraId="0A446193" w14:textId="77777777" w:rsidR="002512CF" w:rsidRPr="000D29DF" w:rsidRDefault="002512CF" w:rsidP="000D2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C3842C8"/>
    <w:lvl w:ilvl="0">
      <w:start w:val="1"/>
      <w:numFmt w:val="decimal"/>
      <w:lvlText w:val="%1."/>
      <w:lvlJc w:val="left"/>
      <w:pPr>
        <w:tabs>
          <w:tab w:val="num" w:pos="360"/>
        </w:tabs>
        <w:ind w:left="360" w:hanging="360"/>
      </w:pPr>
    </w:lvl>
  </w:abstractNum>
  <w:abstractNum w:abstractNumId="1" w15:restartNumberingAfterBreak="0">
    <w:nsid w:val="06B167ED"/>
    <w:multiLevelType w:val="hybridMultilevel"/>
    <w:tmpl w:val="AB36C4B0"/>
    <w:lvl w:ilvl="0" w:tplc="1A50D32C">
      <w:start w:val="1"/>
      <w:numFmt w:val="decimal"/>
      <w:lvlText w:val="%1."/>
      <w:lvlJc w:val="left"/>
      <w:pPr>
        <w:ind w:left="450" w:hanging="360"/>
      </w:pPr>
      <w:rPr>
        <w:rFonts w:hint="default"/>
        <w:color w:val="000000" w:themeColor="tex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8128205"/>
    <w:multiLevelType w:val="hybridMultilevel"/>
    <w:tmpl w:val="9E5CAF22"/>
    <w:lvl w:ilvl="0" w:tplc="32E260F8">
      <w:start w:val="1"/>
      <w:numFmt w:val="bullet"/>
      <w:lvlText w:val=""/>
      <w:lvlJc w:val="left"/>
      <w:pPr>
        <w:ind w:left="360" w:hanging="360"/>
      </w:pPr>
      <w:rPr>
        <w:rFonts w:ascii="Symbol" w:hAnsi="Symbol" w:hint="default"/>
      </w:rPr>
    </w:lvl>
    <w:lvl w:ilvl="1" w:tplc="5F62B40A">
      <w:start w:val="1"/>
      <w:numFmt w:val="bullet"/>
      <w:lvlText w:val="o"/>
      <w:lvlJc w:val="left"/>
      <w:pPr>
        <w:ind w:left="1080" w:hanging="360"/>
      </w:pPr>
      <w:rPr>
        <w:rFonts w:ascii="Courier New" w:hAnsi="Courier New" w:hint="default"/>
      </w:rPr>
    </w:lvl>
    <w:lvl w:ilvl="2" w:tplc="6FA23BF0">
      <w:start w:val="1"/>
      <w:numFmt w:val="bullet"/>
      <w:lvlText w:val=""/>
      <w:lvlJc w:val="left"/>
      <w:pPr>
        <w:ind w:left="1800" w:hanging="360"/>
      </w:pPr>
      <w:rPr>
        <w:rFonts w:ascii="Wingdings" w:hAnsi="Wingdings" w:hint="default"/>
      </w:rPr>
    </w:lvl>
    <w:lvl w:ilvl="3" w:tplc="E83E37A0">
      <w:start w:val="1"/>
      <w:numFmt w:val="bullet"/>
      <w:lvlText w:val=""/>
      <w:lvlJc w:val="left"/>
      <w:pPr>
        <w:ind w:left="2520" w:hanging="360"/>
      </w:pPr>
      <w:rPr>
        <w:rFonts w:ascii="Symbol" w:hAnsi="Symbol" w:hint="default"/>
      </w:rPr>
    </w:lvl>
    <w:lvl w:ilvl="4" w:tplc="6D888B0A">
      <w:start w:val="1"/>
      <w:numFmt w:val="bullet"/>
      <w:lvlText w:val="o"/>
      <w:lvlJc w:val="left"/>
      <w:pPr>
        <w:ind w:left="3240" w:hanging="360"/>
      </w:pPr>
      <w:rPr>
        <w:rFonts w:ascii="Courier New" w:hAnsi="Courier New" w:hint="default"/>
      </w:rPr>
    </w:lvl>
    <w:lvl w:ilvl="5" w:tplc="5F3CFF9E">
      <w:start w:val="1"/>
      <w:numFmt w:val="bullet"/>
      <w:lvlText w:val=""/>
      <w:lvlJc w:val="left"/>
      <w:pPr>
        <w:ind w:left="3960" w:hanging="360"/>
      </w:pPr>
      <w:rPr>
        <w:rFonts w:ascii="Wingdings" w:hAnsi="Wingdings" w:hint="default"/>
      </w:rPr>
    </w:lvl>
    <w:lvl w:ilvl="6" w:tplc="118A4E46">
      <w:start w:val="1"/>
      <w:numFmt w:val="bullet"/>
      <w:lvlText w:val=""/>
      <w:lvlJc w:val="left"/>
      <w:pPr>
        <w:ind w:left="4680" w:hanging="360"/>
      </w:pPr>
      <w:rPr>
        <w:rFonts w:ascii="Symbol" w:hAnsi="Symbol" w:hint="default"/>
      </w:rPr>
    </w:lvl>
    <w:lvl w:ilvl="7" w:tplc="3F563220">
      <w:start w:val="1"/>
      <w:numFmt w:val="bullet"/>
      <w:lvlText w:val="o"/>
      <w:lvlJc w:val="left"/>
      <w:pPr>
        <w:ind w:left="5400" w:hanging="360"/>
      </w:pPr>
      <w:rPr>
        <w:rFonts w:ascii="Courier New" w:hAnsi="Courier New" w:hint="default"/>
      </w:rPr>
    </w:lvl>
    <w:lvl w:ilvl="8" w:tplc="599E8B40">
      <w:start w:val="1"/>
      <w:numFmt w:val="bullet"/>
      <w:lvlText w:val=""/>
      <w:lvlJc w:val="left"/>
      <w:pPr>
        <w:ind w:left="6120" w:hanging="360"/>
      </w:pPr>
      <w:rPr>
        <w:rFonts w:ascii="Wingdings" w:hAnsi="Wingdings" w:hint="default"/>
      </w:rPr>
    </w:lvl>
  </w:abstractNum>
  <w:abstractNum w:abstractNumId="3" w15:restartNumberingAfterBreak="0">
    <w:nsid w:val="08F84223"/>
    <w:multiLevelType w:val="hybridMultilevel"/>
    <w:tmpl w:val="FC922F38"/>
    <w:lvl w:ilvl="0" w:tplc="E72E8004">
      <w:start w:val="1"/>
      <w:numFmt w:val="bullet"/>
      <w:lvlText w:val=""/>
      <w:lvlJc w:val="left"/>
      <w:pPr>
        <w:ind w:left="720" w:hanging="360"/>
      </w:pPr>
      <w:rPr>
        <w:rFonts w:ascii="Symbol" w:hAnsi="Symbol" w:hint="default"/>
      </w:rPr>
    </w:lvl>
    <w:lvl w:ilvl="1" w:tplc="B016E8DA">
      <w:start w:val="1"/>
      <w:numFmt w:val="bullet"/>
      <w:lvlText w:val="o"/>
      <w:lvlJc w:val="left"/>
      <w:pPr>
        <w:ind w:left="1440" w:hanging="360"/>
      </w:pPr>
      <w:rPr>
        <w:rFonts w:ascii="Courier New" w:hAnsi="Courier New" w:hint="default"/>
      </w:rPr>
    </w:lvl>
    <w:lvl w:ilvl="2" w:tplc="9FAE438A">
      <w:start w:val="1"/>
      <w:numFmt w:val="bullet"/>
      <w:lvlText w:val=""/>
      <w:lvlJc w:val="left"/>
      <w:pPr>
        <w:ind w:left="2160" w:hanging="360"/>
      </w:pPr>
      <w:rPr>
        <w:rFonts w:ascii="Wingdings" w:hAnsi="Wingdings" w:hint="default"/>
      </w:rPr>
    </w:lvl>
    <w:lvl w:ilvl="3" w:tplc="90AC9016">
      <w:start w:val="1"/>
      <w:numFmt w:val="bullet"/>
      <w:lvlText w:val=""/>
      <w:lvlJc w:val="left"/>
      <w:pPr>
        <w:ind w:left="2880" w:hanging="360"/>
      </w:pPr>
      <w:rPr>
        <w:rFonts w:ascii="Symbol" w:hAnsi="Symbol" w:hint="default"/>
      </w:rPr>
    </w:lvl>
    <w:lvl w:ilvl="4" w:tplc="43FC7344">
      <w:start w:val="1"/>
      <w:numFmt w:val="bullet"/>
      <w:lvlText w:val="o"/>
      <w:lvlJc w:val="left"/>
      <w:pPr>
        <w:ind w:left="3600" w:hanging="360"/>
      </w:pPr>
      <w:rPr>
        <w:rFonts w:ascii="Courier New" w:hAnsi="Courier New" w:hint="default"/>
      </w:rPr>
    </w:lvl>
    <w:lvl w:ilvl="5" w:tplc="72CC7936">
      <w:start w:val="1"/>
      <w:numFmt w:val="bullet"/>
      <w:lvlText w:val=""/>
      <w:lvlJc w:val="left"/>
      <w:pPr>
        <w:ind w:left="4320" w:hanging="360"/>
      </w:pPr>
      <w:rPr>
        <w:rFonts w:ascii="Wingdings" w:hAnsi="Wingdings" w:hint="default"/>
      </w:rPr>
    </w:lvl>
    <w:lvl w:ilvl="6" w:tplc="9918C96A">
      <w:start w:val="1"/>
      <w:numFmt w:val="bullet"/>
      <w:lvlText w:val=""/>
      <w:lvlJc w:val="left"/>
      <w:pPr>
        <w:ind w:left="5040" w:hanging="360"/>
      </w:pPr>
      <w:rPr>
        <w:rFonts w:ascii="Symbol" w:hAnsi="Symbol" w:hint="default"/>
      </w:rPr>
    </w:lvl>
    <w:lvl w:ilvl="7" w:tplc="5EAE99F6">
      <w:start w:val="1"/>
      <w:numFmt w:val="bullet"/>
      <w:lvlText w:val="o"/>
      <w:lvlJc w:val="left"/>
      <w:pPr>
        <w:ind w:left="5760" w:hanging="360"/>
      </w:pPr>
      <w:rPr>
        <w:rFonts w:ascii="Courier New" w:hAnsi="Courier New" w:hint="default"/>
      </w:rPr>
    </w:lvl>
    <w:lvl w:ilvl="8" w:tplc="DF321146">
      <w:start w:val="1"/>
      <w:numFmt w:val="bullet"/>
      <w:lvlText w:val=""/>
      <w:lvlJc w:val="left"/>
      <w:pPr>
        <w:ind w:left="6480" w:hanging="360"/>
      </w:pPr>
      <w:rPr>
        <w:rFonts w:ascii="Wingdings" w:hAnsi="Wingdings" w:hint="default"/>
      </w:rPr>
    </w:lvl>
  </w:abstractNum>
  <w:abstractNum w:abstractNumId="4" w15:restartNumberingAfterBreak="0">
    <w:nsid w:val="0DE07021"/>
    <w:multiLevelType w:val="hybridMultilevel"/>
    <w:tmpl w:val="EF3C9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5DA51"/>
    <w:multiLevelType w:val="hybridMultilevel"/>
    <w:tmpl w:val="839C7188"/>
    <w:lvl w:ilvl="0" w:tplc="D8F4A846">
      <w:start w:val="1"/>
      <w:numFmt w:val="bullet"/>
      <w:lvlText w:val=""/>
      <w:lvlJc w:val="left"/>
      <w:pPr>
        <w:ind w:left="360" w:hanging="360"/>
      </w:pPr>
      <w:rPr>
        <w:rFonts w:ascii="Symbol" w:hAnsi="Symbol" w:hint="default"/>
      </w:rPr>
    </w:lvl>
    <w:lvl w:ilvl="1" w:tplc="F59E6F7C">
      <w:start w:val="1"/>
      <w:numFmt w:val="bullet"/>
      <w:lvlText w:val="o"/>
      <w:lvlJc w:val="left"/>
      <w:pPr>
        <w:ind w:left="1080" w:hanging="360"/>
      </w:pPr>
      <w:rPr>
        <w:rFonts w:ascii="Courier New" w:hAnsi="Courier New" w:hint="default"/>
      </w:rPr>
    </w:lvl>
    <w:lvl w:ilvl="2" w:tplc="41862032">
      <w:start w:val="1"/>
      <w:numFmt w:val="bullet"/>
      <w:lvlText w:val=""/>
      <w:lvlJc w:val="left"/>
      <w:pPr>
        <w:ind w:left="1800" w:hanging="360"/>
      </w:pPr>
      <w:rPr>
        <w:rFonts w:ascii="Wingdings" w:hAnsi="Wingdings" w:hint="default"/>
      </w:rPr>
    </w:lvl>
    <w:lvl w:ilvl="3" w:tplc="7D746C92">
      <w:start w:val="1"/>
      <w:numFmt w:val="bullet"/>
      <w:lvlText w:val=""/>
      <w:lvlJc w:val="left"/>
      <w:pPr>
        <w:ind w:left="2520" w:hanging="360"/>
      </w:pPr>
      <w:rPr>
        <w:rFonts w:ascii="Symbol" w:hAnsi="Symbol" w:hint="default"/>
      </w:rPr>
    </w:lvl>
    <w:lvl w:ilvl="4" w:tplc="9FF03FD0">
      <w:start w:val="1"/>
      <w:numFmt w:val="bullet"/>
      <w:lvlText w:val="o"/>
      <w:lvlJc w:val="left"/>
      <w:pPr>
        <w:ind w:left="3240" w:hanging="360"/>
      </w:pPr>
      <w:rPr>
        <w:rFonts w:ascii="Courier New" w:hAnsi="Courier New" w:hint="default"/>
      </w:rPr>
    </w:lvl>
    <w:lvl w:ilvl="5" w:tplc="5AE8EC24">
      <w:start w:val="1"/>
      <w:numFmt w:val="bullet"/>
      <w:lvlText w:val=""/>
      <w:lvlJc w:val="left"/>
      <w:pPr>
        <w:ind w:left="3960" w:hanging="360"/>
      </w:pPr>
      <w:rPr>
        <w:rFonts w:ascii="Wingdings" w:hAnsi="Wingdings" w:hint="default"/>
      </w:rPr>
    </w:lvl>
    <w:lvl w:ilvl="6" w:tplc="A56A737C">
      <w:start w:val="1"/>
      <w:numFmt w:val="bullet"/>
      <w:lvlText w:val=""/>
      <w:lvlJc w:val="left"/>
      <w:pPr>
        <w:ind w:left="4680" w:hanging="360"/>
      </w:pPr>
      <w:rPr>
        <w:rFonts w:ascii="Symbol" w:hAnsi="Symbol" w:hint="default"/>
      </w:rPr>
    </w:lvl>
    <w:lvl w:ilvl="7" w:tplc="C14612D4">
      <w:start w:val="1"/>
      <w:numFmt w:val="bullet"/>
      <w:lvlText w:val="o"/>
      <w:lvlJc w:val="left"/>
      <w:pPr>
        <w:ind w:left="5400" w:hanging="360"/>
      </w:pPr>
      <w:rPr>
        <w:rFonts w:ascii="Courier New" w:hAnsi="Courier New" w:hint="default"/>
      </w:rPr>
    </w:lvl>
    <w:lvl w:ilvl="8" w:tplc="AEBE622E">
      <w:start w:val="1"/>
      <w:numFmt w:val="bullet"/>
      <w:lvlText w:val=""/>
      <w:lvlJc w:val="left"/>
      <w:pPr>
        <w:ind w:left="6120" w:hanging="360"/>
      </w:pPr>
      <w:rPr>
        <w:rFonts w:ascii="Wingdings" w:hAnsi="Wingdings" w:hint="default"/>
      </w:rPr>
    </w:lvl>
  </w:abstractNum>
  <w:abstractNum w:abstractNumId="6" w15:restartNumberingAfterBreak="0">
    <w:nsid w:val="1DED47D2"/>
    <w:multiLevelType w:val="multilevel"/>
    <w:tmpl w:val="08ACF29E"/>
    <w:lvl w:ilvl="0">
      <w:start w:val="1"/>
      <w:numFmt w:val="decimal"/>
      <w:pStyle w:val="ListNumber"/>
      <w:lvlText w:val="%1."/>
      <w:lvlJc w:val="left"/>
      <w:pPr>
        <w:ind w:left="0" w:firstLine="0"/>
      </w:pPr>
      <w:rPr>
        <w:rFonts w:hint="default"/>
      </w:rPr>
    </w:lvl>
    <w:lvl w:ilvl="1">
      <w:start w:val="1"/>
      <w:numFmt w:val="lowerLetter"/>
      <w:lvlText w:val="%2."/>
      <w:lvlJc w:val="left"/>
      <w:pPr>
        <w:tabs>
          <w:tab w:val="num" w:pos="1080"/>
        </w:tabs>
        <w:ind w:left="360" w:firstLine="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 w15:restartNumberingAfterBreak="0">
    <w:nsid w:val="1F88A517"/>
    <w:multiLevelType w:val="hybridMultilevel"/>
    <w:tmpl w:val="DDD82CB6"/>
    <w:lvl w:ilvl="0" w:tplc="8B585644">
      <w:start w:val="1"/>
      <w:numFmt w:val="bullet"/>
      <w:lvlText w:val=""/>
      <w:lvlJc w:val="left"/>
      <w:pPr>
        <w:ind w:left="360" w:hanging="360"/>
      </w:pPr>
      <w:rPr>
        <w:rFonts w:ascii="Symbol" w:hAnsi="Symbol" w:hint="default"/>
      </w:rPr>
    </w:lvl>
    <w:lvl w:ilvl="1" w:tplc="0AD4C336">
      <w:start w:val="1"/>
      <w:numFmt w:val="bullet"/>
      <w:lvlText w:val="o"/>
      <w:lvlJc w:val="left"/>
      <w:pPr>
        <w:ind w:left="1080" w:hanging="360"/>
      </w:pPr>
      <w:rPr>
        <w:rFonts w:ascii="Courier New" w:hAnsi="Courier New" w:hint="default"/>
      </w:rPr>
    </w:lvl>
    <w:lvl w:ilvl="2" w:tplc="834EE95C">
      <w:start w:val="1"/>
      <w:numFmt w:val="bullet"/>
      <w:lvlText w:val=""/>
      <w:lvlJc w:val="left"/>
      <w:pPr>
        <w:ind w:left="1800" w:hanging="360"/>
      </w:pPr>
      <w:rPr>
        <w:rFonts w:ascii="Wingdings" w:hAnsi="Wingdings" w:hint="default"/>
      </w:rPr>
    </w:lvl>
    <w:lvl w:ilvl="3" w:tplc="1C2E786E">
      <w:start w:val="1"/>
      <w:numFmt w:val="bullet"/>
      <w:lvlText w:val=""/>
      <w:lvlJc w:val="left"/>
      <w:pPr>
        <w:ind w:left="2520" w:hanging="360"/>
      </w:pPr>
      <w:rPr>
        <w:rFonts w:ascii="Symbol" w:hAnsi="Symbol" w:hint="default"/>
      </w:rPr>
    </w:lvl>
    <w:lvl w:ilvl="4" w:tplc="8F4E4D32">
      <w:start w:val="1"/>
      <w:numFmt w:val="bullet"/>
      <w:lvlText w:val="o"/>
      <w:lvlJc w:val="left"/>
      <w:pPr>
        <w:ind w:left="3240" w:hanging="360"/>
      </w:pPr>
      <w:rPr>
        <w:rFonts w:ascii="Courier New" w:hAnsi="Courier New" w:hint="default"/>
      </w:rPr>
    </w:lvl>
    <w:lvl w:ilvl="5" w:tplc="CAFA51CE">
      <w:start w:val="1"/>
      <w:numFmt w:val="bullet"/>
      <w:lvlText w:val=""/>
      <w:lvlJc w:val="left"/>
      <w:pPr>
        <w:ind w:left="3960" w:hanging="360"/>
      </w:pPr>
      <w:rPr>
        <w:rFonts w:ascii="Wingdings" w:hAnsi="Wingdings" w:hint="default"/>
      </w:rPr>
    </w:lvl>
    <w:lvl w:ilvl="6" w:tplc="BD3E65AE">
      <w:start w:val="1"/>
      <w:numFmt w:val="bullet"/>
      <w:lvlText w:val=""/>
      <w:lvlJc w:val="left"/>
      <w:pPr>
        <w:ind w:left="4680" w:hanging="360"/>
      </w:pPr>
      <w:rPr>
        <w:rFonts w:ascii="Symbol" w:hAnsi="Symbol" w:hint="default"/>
      </w:rPr>
    </w:lvl>
    <w:lvl w:ilvl="7" w:tplc="28D6E9F0">
      <w:start w:val="1"/>
      <w:numFmt w:val="bullet"/>
      <w:lvlText w:val="o"/>
      <w:lvlJc w:val="left"/>
      <w:pPr>
        <w:ind w:left="5400" w:hanging="360"/>
      </w:pPr>
      <w:rPr>
        <w:rFonts w:ascii="Courier New" w:hAnsi="Courier New" w:hint="default"/>
      </w:rPr>
    </w:lvl>
    <w:lvl w:ilvl="8" w:tplc="601C8956">
      <w:start w:val="1"/>
      <w:numFmt w:val="bullet"/>
      <w:lvlText w:val=""/>
      <w:lvlJc w:val="left"/>
      <w:pPr>
        <w:ind w:left="6120" w:hanging="360"/>
      </w:pPr>
      <w:rPr>
        <w:rFonts w:ascii="Wingdings" w:hAnsi="Wingdings" w:hint="default"/>
      </w:rPr>
    </w:lvl>
  </w:abstractNum>
  <w:abstractNum w:abstractNumId="8" w15:restartNumberingAfterBreak="0">
    <w:nsid w:val="28DA6A2A"/>
    <w:multiLevelType w:val="hybridMultilevel"/>
    <w:tmpl w:val="4CB05908"/>
    <w:lvl w:ilvl="0" w:tplc="F404C66C">
      <w:start w:val="1"/>
      <w:numFmt w:val="bullet"/>
      <w:lvlText w:val=""/>
      <w:lvlJc w:val="left"/>
      <w:pPr>
        <w:ind w:left="360" w:hanging="360"/>
      </w:pPr>
      <w:rPr>
        <w:rFonts w:ascii="Symbol" w:hAnsi="Symbol" w:hint="default"/>
      </w:rPr>
    </w:lvl>
    <w:lvl w:ilvl="1" w:tplc="AEDCA122">
      <w:start w:val="1"/>
      <w:numFmt w:val="bullet"/>
      <w:lvlText w:val="o"/>
      <w:lvlJc w:val="left"/>
      <w:pPr>
        <w:ind w:left="1080" w:hanging="360"/>
      </w:pPr>
      <w:rPr>
        <w:rFonts w:ascii="Courier New" w:hAnsi="Courier New" w:hint="default"/>
      </w:rPr>
    </w:lvl>
    <w:lvl w:ilvl="2" w:tplc="27BEFAD4">
      <w:start w:val="1"/>
      <w:numFmt w:val="bullet"/>
      <w:lvlText w:val=""/>
      <w:lvlJc w:val="left"/>
      <w:pPr>
        <w:ind w:left="1800" w:hanging="360"/>
      </w:pPr>
      <w:rPr>
        <w:rFonts w:ascii="Wingdings" w:hAnsi="Wingdings" w:hint="default"/>
      </w:rPr>
    </w:lvl>
    <w:lvl w:ilvl="3" w:tplc="3BEE7448">
      <w:start w:val="1"/>
      <w:numFmt w:val="bullet"/>
      <w:lvlText w:val=""/>
      <w:lvlJc w:val="left"/>
      <w:pPr>
        <w:ind w:left="2520" w:hanging="360"/>
      </w:pPr>
      <w:rPr>
        <w:rFonts w:ascii="Symbol" w:hAnsi="Symbol" w:hint="default"/>
      </w:rPr>
    </w:lvl>
    <w:lvl w:ilvl="4" w:tplc="5F4A24E6">
      <w:start w:val="1"/>
      <w:numFmt w:val="bullet"/>
      <w:lvlText w:val="o"/>
      <w:lvlJc w:val="left"/>
      <w:pPr>
        <w:ind w:left="3240" w:hanging="360"/>
      </w:pPr>
      <w:rPr>
        <w:rFonts w:ascii="Courier New" w:hAnsi="Courier New" w:hint="default"/>
      </w:rPr>
    </w:lvl>
    <w:lvl w:ilvl="5" w:tplc="F7E47FA2">
      <w:start w:val="1"/>
      <w:numFmt w:val="bullet"/>
      <w:lvlText w:val=""/>
      <w:lvlJc w:val="left"/>
      <w:pPr>
        <w:ind w:left="3960" w:hanging="360"/>
      </w:pPr>
      <w:rPr>
        <w:rFonts w:ascii="Wingdings" w:hAnsi="Wingdings" w:hint="default"/>
      </w:rPr>
    </w:lvl>
    <w:lvl w:ilvl="6" w:tplc="E3E0AC66">
      <w:start w:val="1"/>
      <w:numFmt w:val="bullet"/>
      <w:lvlText w:val=""/>
      <w:lvlJc w:val="left"/>
      <w:pPr>
        <w:ind w:left="4680" w:hanging="360"/>
      </w:pPr>
      <w:rPr>
        <w:rFonts w:ascii="Symbol" w:hAnsi="Symbol" w:hint="default"/>
      </w:rPr>
    </w:lvl>
    <w:lvl w:ilvl="7" w:tplc="61B4C6D0">
      <w:start w:val="1"/>
      <w:numFmt w:val="bullet"/>
      <w:lvlText w:val="o"/>
      <w:lvlJc w:val="left"/>
      <w:pPr>
        <w:ind w:left="5400" w:hanging="360"/>
      </w:pPr>
      <w:rPr>
        <w:rFonts w:ascii="Courier New" w:hAnsi="Courier New" w:hint="default"/>
      </w:rPr>
    </w:lvl>
    <w:lvl w:ilvl="8" w:tplc="CF8014AA">
      <w:start w:val="1"/>
      <w:numFmt w:val="bullet"/>
      <w:lvlText w:val=""/>
      <w:lvlJc w:val="left"/>
      <w:pPr>
        <w:ind w:left="6120" w:hanging="360"/>
      </w:pPr>
      <w:rPr>
        <w:rFonts w:ascii="Wingdings" w:hAnsi="Wingdings" w:hint="default"/>
      </w:rPr>
    </w:lvl>
  </w:abstractNum>
  <w:abstractNum w:abstractNumId="9" w15:restartNumberingAfterBreak="0">
    <w:nsid w:val="31694EB8"/>
    <w:multiLevelType w:val="hybridMultilevel"/>
    <w:tmpl w:val="510C8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805FF"/>
    <w:multiLevelType w:val="hybridMultilevel"/>
    <w:tmpl w:val="CEA2A538"/>
    <w:lvl w:ilvl="0" w:tplc="F47823EA">
      <w:start w:val="1"/>
      <w:numFmt w:val="bullet"/>
      <w:lvlText w:val=""/>
      <w:lvlJc w:val="left"/>
      <w:pPr>
        <w:ind w:left="360" w:hanging="360"/>
      </w:pPr>
      <w:rPr>
        <w:rFonts w:ascii="Symbol" w:hAnsi="Symbol" w:hint="default"/>
      </w:rPr>
    </w:lvl>
    <w:lvl w:ilvl="1" w:tplc="1E946DBC">
      <w:start w:val="1"/>
      <w:numFmt w:val="bullet"/>
      <w:lvlText w:val="o"/>
      <w:lvlJc w:val="left"/>
      <w:pPr>
        <w:ind w:left="1080" w:hanging="360"/>
      </w:pPr>
      <w:rPr>
        <w:rFonts w:ascii="Courier New" w:hAnsi="Courier New" w:hint="default"/>
      </w:rPr>
    </w:lvl>
    <w:lvl w:ilvl="2" w:tplc="609EF69E">
      <w:start w:val="1"/>
      <w:numFmt w:val="bullet"/>
      <w:lvlText w:val=""/>
      <w:lvlJc w:val="left"/>
      <w:pPr>
        <w:ind w:left="1800" w:hanging="360"/>
      </w:pPr>
      <w:rPr>
        <w:rFonts w:ascii="Wingdings" w:hAnsi="Wingdings" w:hint="default"/>
      </w:rPr>
    </w:lvl>
    <w:lvl w:ilvl="3" w:tplc="8BBAD83A">
      <w:start w:val="1"/>
      <w:numFmt w:val="bullet"/>
      <w:lvlText w:val=""/>
      <w:lvlJc w:val="left"/>
      <w:pPr>
        <w:ind w:left="2520" w:hanging="360"/>
      </w:pPr>
      <w:rPr>
        <w:rFonts w:ascii="Symbol" w:hAnsi="Symbol" w:hint="default"/>
      </w:rPr>
    </w:lvl>
    <w:lvl w:ilvl="4" w:tplc="DEA89440">
      <w:start w:val="1"/>
      <w:numFmt w:val="bullet"/>
      <w:lvlText w:val="o"/>
      <w:lvlJc w:val="left"/>
      <w:pPr>
        <w:ind w:left="3240" w:hanging="360"/>
      </w:pPr>
      <w:rPr>
        <w:rFonts w:ascii="Courier New" w:hAnsi="Courier New" w:hint="default"/>
      </w:rPr>
    </w:lvl>
    <w:lvl w:ilvl="5" w:tplc="E32E02DE">
      <w:start w:val="1"/>
      <w:numFmt w:val="bullet"/>
      <w:lvlText w:val=""/>
      <w:lvlJc w:val="left"/>
      <w:pPr>
        <w:ind w:left="3960" w:hanging="360"/>
      </w:pPr>
      <w:rPr>
        <w:rFonts w:ascii="Wingdings" w:hAnsi="Wingdings" w:hint="default"/>
      </w:rPr>
    </w:lvl>
    <w:lvl w:ilvl="6" w:tplc="810E5D90">
      <w:start w:val="1"/>
      <w:numFmt w:val="bullet"/>
      <w:lvlText w:val=""/>
      <w:lvlJc w:val="left"/>
      <w:pPr>
        <w:ind w:left="4680" w:hanging="360"/>
      </w:pPr>
      <w:rPr>
        <w:rFonts w:ascii="Symbol" w:hAnsi="Symbol" w:hint="default"/>
      </w:rPr>
    </w:lvl>
    <w:lvl w:ilvl="7" w:tplc="EFEA8660">
      <w:start w:val="1"/>
      <w:numFmt w:val="bullet"/>
      <w:lvlText w:val="o"/>
      <w:lvlJc w:val="left"/>
      <w:pPr>
        <w:ind w:left="5400" w:hanging="360"/>
      </w:pPr>
      <w:rPr>
        <w:rFonts w:ascii="Courier New" w:hAnsi="Courier New" w:hint="default"/>
      </w:rPr>
    </w:lvl>
    <w:lvl w:ilvl="8" w:tplc="BB68265A">
      <w:start w:val="1"/>
      <w:numFmt w:val="bullet"/>
      <w:lvlText w:val=""/>
      <w:lvlJc w:val="left"/>
      <w:pPr>
        <w:ind w:left="6120" w:hanging="360"/>
      </w:pPr>
      <w:rPr>
        <w:rFonts w:ascii="Wingdings" w:hAnsi="Wingdings" w:hint="default"/>
      </w:rPr>
    </w:lvl>
  </w:abstractNum>
  <w:abstractNum w:abstractNumId="11" w15:restartNumberingAfterBreak="0">
    <w:nsid w:val="46462C88"/>
    <w:multiLevelType w:val="hybridMultilevel"/>
    <w:tmpl w:val="4FA6F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27332"/>
    <w:multiLevelType w:val="hybridMultilevel"/>
    <w:tmpl w:val="2898B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AF22EE"/>
    <w:multiLevelType w:val="hybridMultilevel"/>
    <w:tmpl w:val="600E6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19A1F7"/>
    <w:multiLevelType w:val="hybridMultilevel"/>
    <w:tmpl w:val="FF2618E6"/>
    <w:lvl w:ilvl="0" w:tplc="9BB612BC">
      <w:start w:val="1"/>
      <w:numFmt w:val="bullet"/>
      <w:lvlText w:val=""/>
      <w:lvlJc w:val="left"/>
      <w:pPr>
        <w:ind w:left="360" w:hanging="360"/>
      </w:pPr>
      <w:rPr>
        <w:rFonts w:ascii="Symbol" w:hAnsi="Symbol" w:hint="default"/>
      </w:rPr>
    </w:lvl>
    <w:lvl w:ilvl="1" w:tplc="2D06C3C0">
      <w:start w:val="1"/>
      <w:numFmt w:val="bullet"/>
      <w:lvlText w:val="o"/>
      <w:lvlJc w:val="left"/>
      <w:pPr>
        <w:ind w:left="1080" w:hanging="360"/>
      </w:pPr>
      <w:rPr>
        <w:rFonts w:ascii="Courier New" w:hAnsi="Courier New" w:hint="default"/>
      </w:rPr>
    </w:lvl>
    <w:lvl w:ilvl="2" w:tplc="2C2C1D0E">
      <w:start w:val="1"/>
      <w:numFmt w:val="bullet"/>
      <w:lvlText w:val=""/>
      <w:lvlJc w:val="left"/>
      <w:pPr>
        <w:ind w:left="1800" w:hanging="360"/>
      </w:pPr>
      <w:rPr>
        <w:rFonts w:ascii="Wingdings" w:hAnsi="Wingdings" w:hint="default"/>
      </w:rPr>
    </w:lvl>
    <w:lvl w:ilvl="3" w:tplc="20723B76">
      <w:start w:val="1"/>
      <w:numFmt w:val="bullet"/>
      <w:lvlText w:val=""/>
      <w:lvlJc w:val="left"/>
      <w:pPr>
        <w:ind w:left="2520" w:hanging="360"/>
      </w:pPr>
      <w:rPr>
        <w:rFonts w:ascii="Symbol" w:hAnsi="Symbol" w:hint="default"/>
      </w:rPr>
    </w:lvl>
    <w:lvl w:ilvl="4" w:tplc="6D92EDA6">
      <w:start w:val="1"/>
      <w:numFmt w:val="bullet"/>
      <w:lvlText w:val="o"/>
      <w:lvlJc w:val="left"/>
      <w:pPr>
        <w:ind w:left="3240" w:hanging="360"/>
      </w:pPr>
      <w:rPr>
        <w:rFonts w:ascii="Courier New" w:hAnsi="Courier New" w:hint="default"/>
      </w:rPr>
    </w:lvl>
    <w:lvl w:ilvl="5" w:tplc="870C80EE">
      <w:start w:val="1"/>
      <w:numFmt w:val="bullet"/>
      <w:lvlText w:val=""/>
      <w:lvlJc w:val="left"/>
      <w:pPr>
        <w:ind w:left="3960" w:hanging="360"/>
      </w:pPr>
      <w:rPr>
        <w:rFonts w:ascii="Wingdings" w:hAnsi="Wingdings" w:hint="default"/>
      </w:rPr>
    </w:lvl>
    <w:lvl w:ilvl="6" w:tplc="8AC4ED34">
      <w:start w:val="1"/>
      <w:numFmt w:val="bullet"/>
      <w:lvlText w:val=""/>
      <w:lvlJc w:val="left"/>
      <w:pPr>
        <w:ind w:left="4680" w:hanging="360"/>
      </w:pPr>
      <w:rPr>
        <w:rFonts w:ascii="Symbol" w:hAnsi="Symbol" w:hint="default"/>
      </w:rPr>
    </w:lvl>
    <w:lvl w:ilvl="7" w:tplc="891EEADE">
      <w:start w:val="1"/>
      <w:numFmt w:val="bullet"/>
      <w:lvlText w:val="o"/>
      <w:lvlJc w:val="left"/>
      <w:pPr>
        <w:ind w:left="5400" w:hanging="360"/>
      </w:pPr>
      <w:rPr>
        <w:rFonts w:ascii="Courier New" w:hAnsi="Courier New" w:hint="default"/>
      </w:rPr>
    </w:lvl>
    <w:lvl w:ilvl="8" w:tplc="D45A3848">
      <w:start w:val="1"/>
      <w:numFmt w:val="bullet"/>
      <w:lvlText w:val=""/>
      <w:lvlJc w:val="left"/>
      <w:pPr>
        <w:ind w:left="6120" w:hanging="360"/>
      </w:pPr>
      <w:rPr>
        <w:rFonts w:ascii="Wingdings" w:hAnsi="Wingdings" w:hint="default"/>
      </w:rPr>
    </w:lvl>
  </w:abstractNum>
  <w:abstractNum w:abstractNumId="15" w15:restartNumberingAfterBreak="0">
    <w:nsid w:val="6E075914"/>
    <w:multiLevelType w:val="hybridMultilevel"/>
    <w:tmpl w:val="5080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407B09"/>
    <w:multiLevelType w:val="hybridMultilevel"/>
    <w:tmpl w:val="8A58BD10"/>
    <w:lvl w:ilvl="0" w:tplc="8DE65D28">
      <w:start w:val="1"/>
      <w:numFmt w:val="bullet"/>
      <w:lvlText w:val=""/>
      <w:lvlJc w:val="left"/>
      <w:pPr>
        <w:ind w:left="360" w:hanging="360"/>
      </w:pPr>
      <w:rPr>
        <w:rFonts w:ascii="Symbol" w:hAnsi="Symbol" w:hint="default"/>
      </w:rPr>
    </w:lvl>
    <w:lvl w:ilvl="1" w:tplc="6330B92A">
      <w:start w:val="1"/>
      <w:numFmt w:val="bullet"/>
      <w:lvlText w:val="o"/>
      <w:lvlJc w:val="left"/>
      <w:pPr>
        <w:ind w:left="1080" w:hanging="360"/>
      </w:pPr>
      <w:rPr>
        <w:rFonts w:ascii="Courier New" w:hAnsi="Courier New" w:hint="default"/>
      </w:rPr>
    </w:lvl>
    <w:lvl w:ilvl="2" w:tplc="EED287E4">
      <w:start w:val="1"/>
      <w:numFmt w:val="bullet"/>
      <w:lvlText w:val=""/>
      <w:lvlJc w:val="left"/>
      <w:pPr>
        <w:ind w:left="1800" w:hanging="360"/>
      </w:pPr>
      <w:rPr>
        <w:rFonts w:ascii="Wingdings" w:hAnsi="Wingdings" w:hint="default"/>
      </w:rPr>
    </w:lvl>
    <w:lvl w:ilvl="3" w:tplc="A40862A2">
      <w:start w:val="1"/>
      <w:numFmt w:val="bullet"/>
      <w:lvlText w:val=""/>
      <w:lvlJc w:val="left"/>
      <w:pPr>
        <w:ind w:left="2520" w:hanging="360"/>
      </w:pPr>
      <w:rPr>
        <w:rFonts w:ascii="Symbol" w:hAnsi="Symbol" w:hint="default"/>
      </w:rPr>
    </w:lvl>
    <w:lvl w:ilvl="4" w:tplc="4CFCE44C">
      <w:start w:val="1"/>
      <w:numFmt w:val="bullet"/>
      <w:lvlText w:val="o"/>
      <w:lvlJc w:val="left"/>
      <w:pPr>
        <w:ind w:left="3240" w:hanging="360"/>
      </w:pPr>
      <w:rPr>
        <w:rFonts w:ascii="Courier New" w:hAnsi="Courier New" w:hint="default"/>
      </w:rPr>
    </w:lvl>
    <w:lvl w:ilvl="5" w:tplc="D608B0CC">
      <w:start w:val="1"/>
      <w:numFmt w:val="bullet"/>
      <w:lvlText w:val=""/>
      <w:lvlJc w:val="left"/>
      <w:pPr>
        <w:ind w:left="3960" w:hanging="360"/>
      </w:pPr>
      <w:rPr>
        <w:rFonts w:ascii="Wingdings" w:hAnsi="Wingdings" w:hint="default"/>
      </w:rPr>
    </w:lvl>
    <w:lvl w:ilvl="6" w:tplc="2EF82E26">
      <w:start w:val="1"/>
      <w:numFmt w:val="bullet"/>
      <w:lvlText w:val=""/>
      <w:lvlJc w:val="left"/>
      <w:pPr>
        <w:ind w:left="4680" w:hanging="360"/>
      </w:pPr>
      <w:rPr>
        <w:rFonts w:ascii="Symbol" w:hAnsi="Symbol" w:hint="default"/>
      </w:rPr>
    </w:lvl>
    <w:lvl w:ilvl="7" w:tplc="C1E6063A">
      <w:start w:val="1"/>
      <w:numFmt w:val="bullet"/>
      <w:lvlText w:val="o"/>
      <w:lvlJc w:val="left"/>
      <w:pPr>
        <w:ind w:left="5400" w:hanging="360"/>
      </w:pPr>
      <w:rPr>
        <w:rFonts w:ascii="Courier New" w:hAnsi="Courier New" w:hint="default"/>
      </w:rPr>
    </w:lvl>
    <w:lvl w:ilvl="8" w:tplc="4426BFB6">
      <w:start w:val="1"/>
      <w:numFmt w:val="bullet"/>
      <w:lvlText w:val=""/>
      <w:lvlJc w:val="left"/>
      <w:pPr>
        <w:ind w:left="6120" w:hanging="360"/>
      </w:pPr>
      <w:rPr>
        <w:rFonts w:ascii="Wingdings" w:hAnsi="Wingdings" w:hint="default"/>
      </w:rPr>
    </w:lvl>
  </w:abstractNum>
  <w:abstractNum w:abstractNumId="17" w15:restartNumberingAfterBreak="0">
    <w:nsid w:val="7360707E"/>
    <w:multiLevelType w:val="multilevel"/>
    <w:tmpl w:val="DE8AE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5841945">
    <w:abstractNumId w:val="17"/>
  </w:num>
  <w:num w:numId="2" w16cid:durableId="538708248">
    <w:abstractNumId w:val="15"/>
  </w:num>
  <w:num w:numId="3" w16cid:durableId="2050446648">
    <w:abstractNumId w:val="1"/>
  </w:num>
  <w:num w:numId="4" w16cid:durableId="566380922">
    <w:abstractNumId w:val="6"/>
  </w:num>
  <w:num w:numId="5" w16cid:durableId="51929541">
    <w:abstractNumId w:val="12"/>
  </w:num>
  <w:num w:numId="6" w16cid:durableId="14619677">
    <w:abstractNumId w:val="11"/>
  </w:num>
  <w:num w:numId="7" w16cid:durableId="745303489">
    <w:abstractNumId w:val="0"/>
  </w:num>
  <w:num w:numId="8" w16cid:durableId="1135681803">
    <w:abstractNumId w:val="3"/>
  </w:num>
  <w:num w:numId="9" w16cid:durableId="107817583">
    <w:abstractNumId w:val="8"/>
  </w:num>
  <w:num w:numId="10" w16cid:durableId="1013193538">
    <w:abstractNumId w:val="9"/>
  </w:num>
  <w:num w:numId="11" w16cid:durableId="993869925">
    <w:abstractNumId w:val="4"/>
  </w:num>
  <w:num w:numId="12" w16cid:durableId="393893001">
    <w:abstractNumId w:val="10"/>
  </w:num>
  <w:num w:numId="13" w16cid:durableId="619995550">
    <w:abstractNumId w:val="14"/>
  </w:num>
  <w:num w:numId="14" w16cid:durableId="865750035">
    <w:abstractNumId w:val="2"/>
  </w:num>
  <w:num w:numId="15" w16cid:durableId="1209150760">
    <w:abstractNumId w:val="13"/>
  </w:num>
  <w:num w:numId="16" w16cid:durableId="749544213">
    <w:abstractNumId w:val="16"/>
  </w:num>
  <w:num w:numId="17" w16cid:durableId="1391928992">
    <w:abstractNumId w:val="7"/>
  </w:num>
  <w:num w:numId="18" w16cid:durableId="1738118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58"/>
    <w:rsid w:val="000A3705"/>
    <w:rsid w:val="000D29DF"/>
    <w:rsid w:val="001244EC"/>
    <w:rsid w:val="001402BA"/>
    <w:rsid w:val="00152858"/>
    <w:rsid w:val="00173ACA"/>
    <w:rsid w:val="001B2EB2"/>
    <w:rsid w:val="002512CF"/>
    <w:rsid w:val="00263629"/>
    <w:rsid w:val="00397222"/>
    <w:rsid w:val="003B6301"/>
    <w:rsid w:val="003F1E95"/>
    <w:rsid w:val="00407AB1"/>
    <w:rsid w:val="00466189"/>
    <w:rsid w:val="005A0476"/>
    <w:rsid w:val="0065597E"/>
    <w:rsid w:val="0076663C"/>
    <w:rsid w:val="00774EA9"/>
    <w:rsid w:val="0083184B"/>
    <w:rsid w:val="00847633"/>
    <w:rsid w:val="008E0282"/>
    <w:rsid w:val="008F0C5C"/>
    <w:rsid w:val="009F2496"/>
    <w:rsid w:val="00A366A9"/>
    <w:rsid w:val="00AA6619"/>
    <w:rsid w:val="00AF319E"/>
    <w:rsid w:val="00AF3604"/>
    <w:rsid w:val="00B3543E"/>
    <w:rsid w:val="00B528F8"/>
    <w:rsid w:val="00BB044F"/>
    <w:rsid w:val="00BF1C6E"/>
    <w:rsid w:val="00BF4EF0"/>
    <w:rsid w:val="00BF528D"/>
    <w:rsid w:val="00C4771E"/>
    <w:rsid w:val="00CB6C24"/>
    <w:rsid w:val="00CC62DA"/>
    <w:rsid w:val="00CF788D"/>
    <w:rsid w:val="00DE3CA2"/>
    <w:rsid w:val="00E26F5F"/>
    <w:rsid w:val="00E270F2"/>
    <w:rsid w:val="00E45099"/>
    <w:rsid w:val="00E7242B"/>
    <w:rsid w:val="00EC6392"/>
    <w:rsid w:val="00F06564"/>
    <w:rsid w:val="00F231AC"/>
    <w:rsid w:val="00F6513B"/>
    <w:rsid w:val="00FC65C2"/>
    <w:rsid w:val="00FF6304"/>
    <w:rsid w:val="213814E9"/>
    <w:rsid w:val="255B0B33"/>
    <w:rsid w:val="66AD9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5081"/>
  <w14:defaultImageDpi w14:val="32767"/>
  <w15:chartTrackingRefBased/>
  <w15:docId w15:val="{C6991283-C0BF-834A-982B-01F9B7B4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6564"/>
    <w:pPr>
      <w:keepNext/>
      <w:keepLines/>
      <w:spacing w:after="80" w:line="276" w:lineRule="auto"/>
      <w:outlineLvl w:val="0"/>
    </w:pPr>
    <w:rPr>
      <w:rFonts w:ascii="Arial" w:eastAsia="Arial" w:hAnsi="Arial" w:cs="Arial"/>
      <w:sz w:val="32"/>
      <w:szCs w:val="40"/>
      <w:lang w:val="en"/>
    </w:rPr>
  </w:style>
  <w:style w:type="paragraph" w:styleId="Heading2">
    <w:name w:val="heading 2"/>
    <w:basedOn w:val="Normal"/>
    <w:next w:val="Normal"/>
    <w:link w:val="Heading2Char"/>
    <w:uiPriority w:val="9"/>
    <w:unhideWhenUsed/>
    <w:qFormat/>
    <w:rsid w:val="00F06564"/>
    <w:pPr>
      <w:keepNext/>
      <w:keepLines/>
      <w:spacing w:before="80" w:after="80" w:line="276" w:lineRule="auto"/>
      <w:outlineLvl w:val="1"/>
    </w:pPr>
    <w:rPr>
      <w:rFonts w:ascii="Arial" w:eastAsia="Arial" w:hAnsi="Arial" w:cs="Arial"/>
      <w:sz w:val="28"/>
      <w:szCs w:val="28"/>
    </w:rPr>
  </w:style>
  <w:style w:type="paragraph" w:styleId="Heading3">
    <w:name w:val="heading 3"/>
    <w:basedOn w:val="Normal"/>
    <w:next w:val="Normal"/>
    <w:link w:val="Heading3Char"/>
    <w:uiPriority w:val="9"/>
    <w:semiHidden/>
    <w:unhideWhenUsed/>
    <w:qFormat/>
    <w:rsid w:val="008476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4763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52858"/>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52858"/>
  </w:style>
  <w:style w:type="character" w:customStyle="1" w:styleId="normaltextrun">
    <w:name w:val="normaltextrun"/>
    <w:basedOn w:val="DefaultParagraphFont"/>
    <w:rsid w:val="00152858"/>
  </w:style>
  <w:style w:type="character" w:customStyle="1" w:styleId="spellingerror">
    <w:name w:val="spellingerror"/>
    <w:basedOn w:val="DefaultParagraphFont"/>
    <w:rsid w:val="00152858"/>
  </w:style>
  <w:style w:type="character" w:customStyle="1" w:styleId="scxw39737760">
    <w:name w:val="scxw39737760"/>
    <w:basedOn w:val="DefaultParagraphFont"/>
    <w:rsid w:val="00152858"/>
  </w:style>
  <w:style w:type="paragraph" w:styleId="Header">
    <w:name w:val="header"/>
    <w:aliases w:val="Header MUS Main"/>
    <w:basedOn w:val="Normal"/>
    <w:link w:val="HeaderChar"/>
    <w:uiPriority w:val="99"/>
    <w:unhideWhenUsed/>
    <w:rsid w:val="002512CF"/>
    <w:pPr>
      <w:tabs>
        <w:tab w:val="center" w:pos="4680"/>
        <w:tab w:val="right" w:pos="9360"/>
      </w:tabs>
    </w:pPr>
  </w:style>
  <w:style w:type="character" w:customStyle="1" w:styleId="HeaderChar">
    <w:name w:val="Header Char"/>
    <w:aliases w:val="Header MUS Main Char"/>
    <w:basedOn w:val="DefaultParagraphFont"/>
    <w:link w:val="Header"/>
    <w:uiPriority w:val="99"/>
    <w:rsid w:val="002512CF"/>
  </w:style>
  <w:style w:type="paragraph" w:styleId="Footer">
    <w:name w:val="footer"/>
    <w:basedOn w:val="Normal"/>
    <w:link w:val="FooterChar"/>
    <w:uiPriority w:val="99"/>
    <w:unhideWhenUsed/>
    <w:rsid w:val="002512CF"/>
    <w:pPr>
      <w:tabs>
        <w:tab w:val="center" w:pos="4680"/>
        <w:tab w:val="right" w:pos="9360"/>
      </w:tabs>
    </w:pPr>
  </w:style>
  <w:style w:type="character" w:customStyle="1" w:styleId="FooterChar">
    <w:name w:val="Footer Char"/>
    <w:basedOn w:val="DefaultParagraphFont"/>
    <w:link w:val="Footer"/>
    <w:uiPriority w:val="99"/>
    <w:rsid w:val="002512CF"/>
  </w:style>
  <w:style w:type="character" w:styleId="Hyperlink">
    <w:name w:val="Hyperlink"/>
    <w:basedOn w:val="DefaultParagraphFont"/>
    <w:uiPriority w:val="99"/>
    <w:unhideWhenUsed/>
    <w:rsid w:val="00AF3604"/>
    <w:rPr>
      <w:color w:val="0563C1" w:themeColor="hyperlink"/>
      <w:u w:val="single"/>
    </w:rPr>
  </w:style>
  <w:style w:type="character" w:styleId="UnresolvedMention">
    <w:name w:val="Unresolved Mention"/>
    <w:basedOn w:val="DefaultParagraphFont"/>
    <w:uiPriority w:val="99"/>
    <w:rsid w:val="00AF3604"/>
    <w:rPr>
      <w:color w:val="605E5C"/>
      <w:shd w:val="clear" w:color="auto" w:fill="E1DFDD"/>
    </w:rPr>
  </w:style>
  <w:style w:type="paragraph" w:styleId="ListParagraph">
    <w:name w:val="List Paragraph"/>
    <w:basedOn w:val="Normal"/>
    <w:uiPriority w:val="34"/>
    <w:qFormat/>
    <w:rsid w:val="00AF3604"/>
    <w:pPr>
      <w:ind w:left="720"/>
      <w:contextualSpacing/>
    </w:pPr>
  </w:style>
  <w:style w:type="character" w:customStyle="1" w:styleId="Heading1Char">
    <w:name w:val="Heading 1 Char"/>
    <w:basedOn w:val="DefaultParagraphFont"/>
    <w:link w:val="Heading1"/>
    <w:uiPriority w:val="9"/>
    <w:rsid w:val="00F06564"/>
    <w:rPr>
      <w:rFonts w:ascii="Arial" w:eastAsia="Arial" w:hAnsi="Arial" w:cs="Arial"/>
      <w:sz w:val="32"/>
      <w:szCs w:val="40"/>
      <w:lang w:val="en"/>
    </w:rPr>
  </w:style>
  <w:style w:type="character" w:customStyle="1" w:styleId="Heading2Char">
    <w:name w:val="Heading 2 Char"/>
    <w:basedOn w:val="DefaultParagraphFont"/>
    <w:link w:val="Heading2"/>
    <w:uiPriority w:val="9"/>
    <w:rsid w:val="00F06564"/>
    <w:rPr>
      <w:rFonts w:ascii="Arial" w:eastAsia="Arial" w:hAnsi="Arial" w:cs="Arial"/>
      <w:sz w:val="28"/>
      <w:szCs w:val="28"/>
    </w:rPr>
  </w:style>
  <w:style w:type="table" w:styleId="TableGrid">
    <w:name w:val="Table Grid"/>
    <w:basedOn w:val="TableNormal"/>
    <w:uiPriority w:val="59"/>
    <w:rsid w:val="000D29DF"/>
    <w:rPr>
      <w:rFonts w:ascii="Arial" w:eastAsia="Arial" w:hAnsi="Arial" w:cs="Arial"/>
      <w:sz w:val="22"/>
      <w:szCs w:val="22"/>
      <w:lang w:val="e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unhideWhenUsed/>
    <w:rsid w:val="000D29DF"/>
    <w:pPr>
      <w:spacing w:after="120" w:line="276" w:lineRule="auto"/>
    </w:pPr>
    <w:rPr>
      <w:rFonts w:ascii="Arial" w:eastAsia="Arial" w:hAnsi="Arial" w:cs="Arial"/>
      <w:sz w:val="22"/>
      <w:szCs w:val="22"/>
      <w:lang w:val="en"/>
    </w:rPr>
  </w:style>
  <w:style w:type="character" w:customStyle="1" w:styleId="BodyTextChar">
    <w:name w:val="Body Text Char"/>
    <w:basedOn w:val="DefaultParagraphFont"/>
    <w:link w:val="BodyText"/>
    <w:uiPriority w:val="99"/>
    <w:rsid w:val="000D29DF"/>
    <w:rPr>
      <w:rFonts w:ascii="Arial" w:eastAsia="Arial" w:hAnsi="Arial" w:cs="Arial"/>
      <w:sz w:val="22"/>
      <w:szCs w:val="22"/>
      <w:lang w:val="en"/>
    </w:rPr>
  </w:style>
  <w:style w:type="paragraph" w:styleId="Caption">
    <w:name w:val="caption"/>
    <w:basedOn w:val="Normal"/>
    <w:next w:val="Normal"/>
    <w:uiPriority w:val="35"/>
    <w:unhideWhenUsed/>
    <w:qFormat/>
    <w:rsid w:val="000D29DF"/>
    <w:pPr>
      <w:spacing w:after="200" w:line="260" w:lineRule="exact"/>
    </w:pPr>
    <w:rPr>
      <w:rFonts w:ascii="Arial" w:eastAsia="Arial" w:hAnsi="Arial" w:cs="Arial"/>
      <w:i/>
      <w:iCs/>
      <w:color w:val="000000" w:themeColor="text1"/>
      <w:sz w:val="18"/>
      <w:szCs w:val="18"/>
      <w:lang w:val="en"/>
    </w:rPr>
  </w:style>
  <w:style w:type="paragraph" w:styleId="ListNumber">
    <w:name w:val="List Number"/>
    <w:basedOn w:val="Normal"/>
    <w:uiPriority w:val="99"/>
    <w:unhideWhenUsed/>
    <w:rsid w:val="00466189"/>
    <w:pPr>
      <w:numPr>
        <w:numId w:val="4"/>
      </w:numPr>
      <w:spacing w:before="120" w:after="240" w:line="276" w:lineRule="auto"/>
      <w:contextualSpacing/>
    </w:pPr>
    <w:rPr>
      <w:rFonts w:ascii="Arial" w:eastAsia="Arial" w:hAnsi="Arial" w:cs="Arial"/>
      <w:sz w:val="22"/>
      <w:szCs w:val="22"/>
      <w:lang w:val="en"/>
    </w:rPr>
  </w:style>
  <w:style w:type="character" w:styleId="Strong">
    <w:name w:val="Strong"/>
    <w:basedOn w:val="DefaultParagraphFont"/>
    <w:uiPriority w:val="22"/>
    <w:qFormat/>
    <w:rsid w:val="00466189"/>
    <w:rPr>
      <w:b/>
      <w:bCs/>
    </w:rPr>
  </w:style>
  <w:style w:type="character" w:styleId="CommentReference">
    <w:name w:val="annotation reference"/>
    <w:basedOn w:val="DefaultParagraphFont"/>
    <w:uiPriority w:val="99"/>
    <w:semiHidden/>
    <w:unhideWhenUsed/>
    <w:rsid w:val="008F0C5C"/>
    <w:rPr>
      <w:sz w:val="16"/>
      <w:szCs w:val="16"/>
    </w:rPr>
  </w:style>
  <w:style w:type="character" w:styleId="PageNumber">
    <w:name w:val="page number"/>
    <w:basedOn w:val="DefaultParagraphFont"/>
    <w:uiPriority w:val="99"/>
    <w:semiHidden/>
    <w:unhideWhenUsed/>
    <w:rsid w:val="008F0C5C"/>
    <w:rPr>
      <w:rFonts w:ascii="Arial" w:hAnsi="Arial"/>
      <w:sz w:val="20"/>
    </w:rPr>
  </w:style>
  <w:style w:type="paragraph" w:styleId="BodyTextIndent">
    <w:name w:val="Body Text Indent"/>
    <w:basedOn w:val="Normal"/>
    <w:link w:val="BodyTextIndentChar"/>
    <w:uiPriority w:val="99"/>
    <w:semiHidden/>
    <w:unhideWhenUsed/>
    <w:rsid w:val="00847633"/>
    <w:pPr>
      <w:spacing w:after="120"/>
      <w:ind w:left="360"/>
    </w:pPr>
  </w:style>
  <w:style w:type="character" w:customStyle="1" w:styleId="BodyTextIndentChar">
    <w:name w:val="Body Text Indent Char"/>
    <w:basedOn w:val="DefaultParagraphFont"/>
    <w:link w:val="BodyTextIndent"/>
    <w:uiPriority w:val="99"/>
    <w:semiHidden/>
    <w:rsid w:val="00847633"/>
  </w:style>
  <w:style w:type="paragraph" w:customStyle="1" w:styleId="Normal1">
    <w:name w:val="Normal1"/>
    <w:basedOn w:val="Normal"/>
    <w:rsid w:val="00847633"/>
    <w:pPr>
      <w:spacing w:line="276" w:lineRule="auto"/>
    </w:pPr>
    <w:rPr>
      <w:rFonts w:ascii="Arial" w:eastAsia="Arial" w:hAnsi="Arial" w:cs="Arial"/>
      <w:color w:val="000000" w:themeColor="text1"/>
    </w:rPr>
  </w:style>
  <w:style w:type="character" w:customStyle="1" w:styleId="Heading3Char">
    <w:name w:val="Heading 3 Char"/>
    <w:basedOn w:val="DefaultParagraphFont"/>
    <w:link w:val="Heading3"/>
    <w:uiPriority w:val="9"/>
    <w:semiHidden/>
    <w:rsid w:val="0084763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4763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12140">
      <w:bodyDiv w:val="1"/>
      <w:marLeft w:val="0"/>
      <w:marRight w:val="0"/>
      <w:marTop w:val="0"/>
      <w:marBottom w:val="0"/>
      <w:divBdr>
        <w:top w:val="none" w:sz="0" w:space="0" w:color="auto"/>
        <w:left w:val="none" w:sz="0" w:space="0" w:color="auto"/>
        <w:bottom w:val="none" w:sz="0" w:space="0" w:color="auto"/>
        <w:right w:val="none" w:sz="0" w:space="0" w:color="auto"/>
      </w:divBdr>
    </w:div>
    <w:div w:id="1234925536">
      <w:bodyDiv w:val="1"/>
      <w:marLeft w:val="0"/>
      <w:marRight w:val="0"/>
      <w:marTop w:val="0"/>
      <w:marBottom w:val="0"/>
      <w:divBdr>
        <w:top w:val="none" w:sz="0" w:space="0" w:color="auto"/>
        <w:left w:val="none" w:sz="0" w:space="0" w:color="auto"/>
        <w:bottom w:val="none" w:sz="0" w:space="0" w:color="auto"/>
        <w:right w:val="none" w:sz="0" w:space="0" w:color="auto"/>
      </w:divBdr>
      <w:divsChild>
        <w:div w:id="936710836">
          <w:marLeft w:val="0"/>
          <w:marRight w:val="0"/>
          <w:marTop w:val="0"/>
          <w:marBottom w:val="0"/>
          <w:divBdr>
            <w:top w:val="none" w:sz="0" w:space="0" w:color="auto"/>
            <w:left w:val="none" w:sz="0" w:space="0" w:color="auto"/>
            <w:bottom w:val="none" w:sz="0" w:space="0" w:color="auto"/>
            <w:right w:val="none" w:sz="0" w:space="0" w:color="auto"/>
          </w:divBdr>
        </w:div>
        <w:div w:id="431169251">
          <w:marLeft w:val="0"/>
          <w:marRight w:val="0"/>
          <w:marTop w:val="0"/>
          <w:marBottom w:val="0"/>
          <w:divBdr>
            <w:top w:val="none" w:sz="0" w:space="0" w:color="auto"/>
            <w:left w:val="none" w:sz="0" w:space="0" w:color="auto"/>
            <w:bottom w:val="none" w:sz="0" w:space="0" w:color="auto"/>
            <w:right w:val="none" w:sz="0" w:space="0" w:color="auto"/>
          </w:divBdr>
        </w:div>
        <w:div w:id="1979407800">
          <w:marLeft w:val="0"/>
          <w:marRight w:val="0"/>
          <w:marTop w:val="0"/>
          <w:marBottom w:val="0"/>
          <w:divBdr>
            <w:top w:val="none" w:sz="0" w:space="0" w:color="auto"/>
            <w:left w:val="none" w:sz="0" w:space="0" w:color="auto"/>
            <w:bottom w:val="none" w:sz="0" w:space="0" w:color="auto"/>
            <w:right w:val="none" w:sz="0" w:space="0" w:color="auto"/>
          </w:divBdr>
        </w:div>
        <w:div w:id="1917283562">
          <w:marLeft w:val="0"/>
          <w:marRight w:val="0"/>
          <w:marTop w:val="0"/>
          <w:marBottom w:val="0"/>
          <w:divBdr>
            <w:top w:val="none" w:sz="0" w:space="0" w:color="auto"/>
            <w:left w:val="none" w:sz="0" w:space="0" w:color="auto"/>
            <w:bottom w:val="none" w:sz="0" w:space="0" w:color="auto"/>
            <w:right w:val="none" w:sz="0" w:space="0" w:color="auto"/>
          </w:divBdr>
        </w:div>
        <w:div w:id="1698657127">
          <w:marLeft w:val="0"/>
          <w:marRight w:val="0"/>
          <w:marTop w:val="0"/>
          <w:marBottom w:val="0"/>
          <w:divBdr>
            <w:top w:val="none" w:sz="0" w:space="0" w:color="auto"/>
            <w:left w:val="none" w:sz="0" w:space="0" w:color="auto"/>
            <w:bottom w:val="none" w:sz="0" w:space="0" w:color="auto"/>
            <w:right w:val="none" w:sz="0" w:space="0" w:color="auto"/>
          </w:divBdr>
        </w:div>
        <w:div w:id="1932658743">
          <w:marLeft w:val="0"/>
          <w:marRight w:val="0"/>
          <w:marTop w:val="0"/>
          <w:marBottom w:val="0"/>
          <w:divBdr>
            <w:top w:val="none" w:sz="0" w:space="0" w:color="auto"/>
            <w:left w:val="none" w:sz="0" w:space="0" w:color="auto"/>
            <w:bottom w:val="none" w:sz="0" w:space="0" w:color="auto"/>
            <w:right w:val="none" w:sz="0" w:space="0" w:color="auto"/>
          </w:divBdr>
        </w:div>
        <w:div w:id="894896637">
          <w:marLeft w:val="0"/>
          <w:marRight w:val="0"/>
          <w:marTop w:val="0"/>
          <w:marBottom w:val="0"/>
          <w:divBdr>
            <w:top w:val="none" w:sz="0" w:space="0" w:color="auto"/>
            <w:left w:val="none" w:sz="0" w:space="0" w:color="auto"/>
            <w:bottom w:val="none" w:sz="0" w:space="0" w:color="auto"/>
            <w:right w:val="none" w:sz="0" w:space="0" w:color="auto"/>
          </w:divBdr>
        </w:div>
        <w:div w:id="843252247">
          <w:marLeft w:val="0"/>
          <w:marRight w:val="0"/>
          <w:marTop w:val="0"/>
          <w:marBottom w:val="0"/>
          <w:divBdr>
            <w:top w:val="none" w:sz="0" w:space="0" w:color="auto"/>
            <w:left w:val="none" w:sz="0" w:space="0" w:color="auto"/>
            <w:bottom w:val="none" w:sz="0" w:space="0" w:color="auto"/>
            <w:right w:val="none" w:sz="0" w:space="0" w:color="auto"/>
          </w:divBdr>
        </w:div>
        <w:div w:id="1466193480">
          <w:marLeft w:val="0"/>
          <w:marRight w:val="0"/>
          <w:marTop w:val="0"/>
          <w:marBottom w:val="0"/>
          <w:divBdr>
            <w:top w:val="none" w:sz="0" w:space="0" w:color="auto"/>
            <w:left w:val="none" w:sz="0" w:space="0" w:color="auto"/>
            <w:bottom w:val="none" w:sz="0" w:space="0" w:color="auto"/>
            <w:right w:val="none" w:sz="0" w:space="0" w:color="auto"/>
          </w:divBdr>
          <w:divsChild>
            <w:div w:id="728846420">
              <w:marLeft w:val="-75"/>
              <w:marRight w:val="0"/>
              <w:marTop w:val="30"/>
              <w:marBottom w:val="30"/>
              <w:divBdr>
                <w:top w:val="none" w:sz="0" w:space="0" w:color="auto"/>
                <w:left w:val="none" w:sz="0" w:space="0" w:color="auto"/>
                <w:bottom w:val="none" w:sz="0" w:space="0" w:color="auto"/>
                <w:right w:val="none" w:sz="0" w:space="0" w:color="auto"/>
              </w:divBdr>
              <w:divsChild>
                <w:div w:id="1926455329">
                  <w:marLeft w:val="0"/>
                  <w:marRight w:val="0"/>
                  <w:marTop w:val="0"/>
                  <w:marBottom w:val="0"/>
                  <w:divBdr>
                    <w:top w:val="none" w:sz="0" w:space="0" w:color="auto"/>
                    <w:left w:val="none" w:sz="0" w:space="0" w:color="auto"/>
                    <w:bottom w:val="none" w:sz="0" w:space="0" w:color="auto"/>
                    <w:right w:val="none" w:sz="0" w:space="0" w:color="auto"/>
                  </w:divBdr>
                  <w:divsChild>
                    <w:div w:id="680207599">
                      <w:marLeft w:val="0"/>
                      <w:marRight w:val="0"/>
                      <w:marTop w:val="0"/>
                      <w:marBottom w:val="0"/>
                      <w:divBdr>
                        <w:top w:val="none" w:sz="0" w:space="0" w:color="auto"/>
                        <w:left w:val="none" w:sz="0" w:space="0" w:color="auto"/>
                        <w:bottom w:val="none" w:sz="0" w:space="0" w:color="auto"/>
                        <w:right w:val="none" w:sz="0" w:space="0" w:color="auto"/>
                      </w:divBdr>
                    </w:div>
                  </w:divsChild>
                </w:div>
                <w:div w:id="764040339">
                  <w:marLeft w:val="0"/>
                  <w:marRight w:val="0"/>
                  <w:marTop w:val="0"/>
                  <w:marBottom w:val="0"/>
                  <w:divBdr>
                    <w:top w:val="none" w:sz="0" w:space="0" w:color="auto"/>
                    <w:left w:val="none" w:sz="0" w:space="0" w:color="auto"/>
                    <w:bottom w:val="none" w:sz="0" w:space="0" w:color="auto"/>
                    <w:right w:val="none" w:sz="0" w:space="0" w:color="auto"/>
                  </w:divBdr>
                  <w:divsChild>
                    <w:div w:id="1713262188">
                      <w:marLeft w:val="0"/>
                      <w:marRight w:val="0"/>
                      <w:marTop w:val="0"/>
                      <w:marBottom w:val="0"/>
                      <w:divBdr>
                        <w:top w:val="none" w:sz="0" w:space="0" w:color="auto"/>
                        <w:left w:val="none" w:sz="0" w:space="0" w:color="auto"/>
                        <w:bottom w:val="none" w:sz="0" w:space="0" w:color="auto"/>
                        <w:right w:val="none" w:sz="0" w:space="0" w:color="auto"/>
                      </w:divBdr>
                    </w:div>
                  </w:divsChild>
                </w:div>
                <w:div w:id="699010976">
                  <w:marLeft w:val="0"/>
                  <w:marRight w:val="0"/>
                  <w:marTop w:val="0"/>
                  <w:marBottom w:val="0"/>
                  <w:divBdr>
                    <w:top w:val="none" w:sz="0" w:space="0" w:color="auto"/>
                    <w:left w:val="none" w:sz="0" w:space="0" w:color="auto"/>
                    <w:bottom w:val="none" w:sz="0" w:space="0" w:color="auto"/>
                    <w:right w:val="none" w:sz="0" w:space="0" w:color="auto"/>
                  </w:divBdr>
                  <w:divsChild>
                    <w:div w:id="512307034">
                      <w:marLeft w:val="0"/>
                      <w:marRight w:val="0"/>
                      <w:marTop w:val="0"/>
                      <w:marBottom w:val="0"/>
                      <w:divBdr>
                        <w:top w:val="none" w:sz="0" w:space="0" w:color="auto"/>
                        <w:left w:val="none" w:sz="0" w:space="0" w:color="auto"/>
                        <w:bottom w:val="none" w:sz="0" w:space="0" w:color="auto"/>
                        <w:right w:val="none" w:sz="0" w:space="0" w:color="auto"/>
                      </w:divBdr>
                    </w:div>
                  </w:divsChild>
                </w:div>
                <w:div w:id="1369254653">
                  <w:marLeft w:val="0"/>
                  <w:marRight w:val="0"/>
                  <w:marTop w:val="0"/>
                  <w:marBottom w:val="0"/>
                  <w:divBdr>
                    <w:top w:val="none" w:sz="0" w:space="0" w:color="auto"/>
                    <w:left w:val="none" w:sz="0" w:space="0" w:color="auto"/>
                    <w:bottom w:val="none" w:sz="0" w:space="0" w:color="auto"/>
                    <w:right w:val="none" w:sz="0" w:space="0" w:color="auto"/>
                  </w:divBdr>
                  <w:divsChild>
                    <w:div w:id="125590305">
                      <w:marLeft w:val="0"/>
                      <w:marRight w:val="0"/>
                      <w:marTop w:val="0"/>
                      <w:marBottom w:val="0"/>
                      <w:divBdr>
                        <w:top w:val="none" w:sz="0" w:space="0" w:color="auto"/>
                        <w:left w:val="none" w:sz="0" w:space="0" w:color="auto"/>
                        <w:bottom w:val="none" w:sz="0" w:space="0" w:color="auto"/>
                        <w:right w:val="none" w:sz="0" w:space="0" w:color="auto"/>
                      </w:divBdr>
                    </w:div>
                    <w:div w:id="903414781">
                      <w:marLeft w:val="0"/>
                      <w:marRight w:val="0"/>
                      <w:marTop w:val="0"/>
                      <w:marBottom w:val="0"/>
                      <w:divBdr>
                        <w:top w:val="none" w:sz="0" w:space="0" w:color="auto"/>
                        <w:left w:val="none" w:sz="0" w:space="0" w:color="auto"/>
                        <w:bottom w:val="none" w:sz="0" w:space="0" w:color="auto"/>
                        <w:right w:val="none" w:sz="0" w:space="0" w:color="auto"/>
                      </w:divBdr>
                    </w:div>
                    <w:div w:id="2058233162">
                      <w:marLeft w:val="0"/>
                      <w:marRight w:val="0"/>
                      <w:marTop w:val="0"/>
                      <w:marBottom w:val="0"/>
                      <w:divBdr>
                        <w:top w:val="none" w:sz="0" w:space="0" w:color="auto"/>
                        <w:left w:val="none" w:sz="0" w:space="0" w:color="auto"/>
                        <w:bottom w:val="none" w:sz="0" w:space="0" w:color="auto"/>
                        <w:right w:val="none" w:sz="0" w:space="0" w:color="auto"/>
                      </w:divBdr>
                    </w:div>
                    <w:div w:id="539131827">
                      <w:marLeft w:val="0"/>
                      <w:marRight w:val="0"/>
                      <w:marTop w:val="0"/>
                      <w:marBottom w:val="0"/>
                      <w:divBdr>
                        <w:top w:val="none" w:sz="0" w:space="0" w:color="auto"/>
                        <w:left w:val="none" w:sz="0" w:space="0" w:color="auto"/>
                        <w:bottom w:val="none" w:sz="0" w:space="0" w:color="auto"/>
                        <w:right w:val="none" w:sz="0" w:space="0" w:color="auto"/>
                      </w:divBdr>
                    </w:div>
                    <w:div w:id="388506048">
                      <w:marLeft w:val="0"/>
                      <w:marRight w:val="0"/>
                      <w:marTop w:val="0"/>
                      <w:marBottom w:val="0"/>
                      <w:divBdr>
                        <w:top w:val="none" w:sz="0" w:space="0" w:color="auto"/>
                        <w:left w:val="none" w:sz="0" w:space="0" w:color="auto"/>
                        <w:bottom w:val="none" w:sz="0" w:space="0" w:color="auto"/>
                        <w:right w:val="none" w:sz="0" w:space="0" w:color="auto"/>
                      </w:divBdr>
                    </w:div>
                  </w:divsChild>
                </w:div>
                <w:div w:id="1956863322">
                  <w:marLeft w:val="0"/>
                  <w:marRight w:val="0"/>
                  <w:marTop w:val="0"/>
                  <w:marBottom w:val="0"/>
                  <w:divBdr>
                    <w:top w:val="none" w:sz="0" w:space="0" w:color="auto"/>
                    <w:left w:val="none" w:sz="0" w:space="0" w:color="auto"/>
                    <w:bottom w:val="none" w:sz="0" w:space="0" w:color="auto"/>
                    <w:right w:val="none" w:sz="0" w:space="0" w:color="auto"/>
                  </w:divBdr>
                  <w:divsChild>
                    <w:div w:id="764423580">
                      <w:marLeft w:val="0"/>
                      <w:marRight w:val="0"/>
                      <w:marTop w:val="0"/>
                      <w:marBottom w:val="0"/>
                      <w:divBdr>
                        <w:top w:val="none" w:sz="0" w:space="0" w:color="auto"/>
                        <w:left w:val="none" w:sz="0" w:space="0" w:color="auto"/>
                        <w:bottom w:val="none" w:sz="0" w:space="0" w:color="auto"/>
                        <w:right w:val="none" w:sz="0" w:space="0" w:color="auto"/>
                      </w:divBdr>
                    </w:div>
                    <w:div w:id="1410883358">
                      <w:marLeft w:val="0"/>
                      <w:marRight w:val="0"/>
                      <w:marTop w:val="0"/>
                      <w:marBottom w:val="0"/>
                      <w:divBdr>
                        <w:top w:val="none" w:sz="0" w:space="0" w:color="auto"/>
                        <w:left w:val="none" w:sz="0" w:space="0" w:color="auto"/>
                        <w:bottom w:val="none" w:sz="0" w:space="0" w:color="auto"/>
                        <w:right w:val="none" w:sz="0" w:space="0" w:color="auto"/>
                      </w:divBdr>
                    </w:div>
                    <w:div w:id="551816103">
                      <w:marLeft w:val="0"/>
                      <w:marRight w:val="0"/>
                      <w:marTop w:val="0"/>
                      <w:marBottom w:val="0"/>
                      <w:divBdr>
                        <w:top w:val="none" w:sz="0" w:space="0" w:color="auto"/>
                        <w:left w:val="none" w:sz="0" w:space="0" w:color="auto"/>
                        <w:bottom w:val="none" w:sz="0" w:space="0" w:color="auto"/>
                        <w:right w:val="none" w:sz="0" w:space="0" w:color="auto"/>
                      </w:divBdr>
                    </w:div>
                    <w:div w:id="233049022">
                      <w:marLeft w:val="0"/>
                      <w:marRight w:val="0"/>
                      <w:marTop w:val="0"/>
                      <w:marBottom w:val="0"/>
                      <w:divBdr>
                        <w:top w:val="none" w:sz="0" w:space="0" w:color="auto"/>
                        <w:left w:val="none" w:sz="0" w:space="0" w:color="auto"/>
                        <w:bottom w:val="none" w:sz="0" w:space="0" w:color="auto"/>
                        <w:right w:val="none" w:sz="0" w:space="0" w:color="auto"/>
                      </w:divBdr>
                    </w:div>
                  </w:divsChild>
                </w:div>
                <w:div w:id="106656827">
                  <w:marLeft w:val="0"/>
                  <w:marRight w:val="0"/>
                  <w:marTop w:val="0"/>
                  <w:marBottom w:val="0"/>
                  <w:divBdr>
                    <w:top w:val="none" w:sz="0" w:space="0" w:color="auto"/>
                    <w:left w:val="none" w:sz="0" w:space="0" w:color="auto"/>
                    <w:bottom w:val="none" w:sz="0" w:space="0" w:color="auto"/>
                    <w:right w:val="none" w:sz="0" w:space="0" w:color="auto"/>
                  </w:divBdr>
                  <w:divsChild>
                    <w:div w:id="1613365525">
                      <w:marLeft w:val="0"/>
                      <w:marRight w:val="0"/>
                      <w:marTop w:val="0"/>
                      <w:marBottom w:val="0"/>
                      <w:divBdr>
                        <w:top w:val="none" w:sz="0" w:space="0" w:color="auto"/>
                        <w:left w:val="none" w:sz="0" w:space="0" w:color="auto"/>
                        <w:bottom w:val="none" w:sz="0" w:space="0" w:color="auto"/>
                        <w:right w:val="none" w:sz="0" w:space="0" w:color="auto"/>
                      </w:divBdr>
                    </w:div>
                  </w:divsChild>
                </w:div>
                <w:div w:id="336466440">
                  <w:marLeft w:val="0"/>
                  <w:marRight w:val="0"/>
                  <w:marTop w:val="0"/>
                  <w:marBottom w:val="0"/>
                  <w:divBdr>
                    <w:top w:val="none" w:sz="0" w:space="0" w:color="auto"/>
                    <w:left w:val="none" w:sz="0" w:space="0" w:color="auto"/>
                    <w:bottom w:val="none" w:sz="0" w:space="0" w:color="auto"/>
                    <w:right w:val="none" w:sz="0" w:space="0" w:color="auto"/>
                  </w:divBdr>
                  <w:divsChild>
                    <w:div w:id="483740538">
                      <w:marLeft w:val="0"/>
                      <w:marRight w:val="0"/>
                      <w:marTop w:val="0"/>
                      <w:marBottom w:val="0"/>
                      <w:divBdr>
                        <w:top w:val="none" w:sz="0" w:space="0" w:color="auto"/>
                        <w:left w:val="none" w:sz="0" w:space="0" w:color="auto"/>
                        <w:bottom w:val="none" w:sz="0" w:space="0" w:color="auto"/>
                        <w:right w:val="none" w:sz="0" w:space="0" w:color="auto"/>
                      </w:divBdr>
                    </w:div>
                  </w:divsChild>
                </w:div>
                <w:div w:id="1761753191">
                  <w:marLeft w:val="0"/>
                  <w:marRight w:val="0"/>
                  <w:marTop w:val="0"/>
                  <w:marBottom w:val="0"/>
                  <w:divBdr>
                    <w:top w:val="none" w:sz="0" w:space="0" w:color="auto"/>
                    <w:left w:val="none" w:sz="0" w:space="0" w:color="auto"/>
                    <w:bottom w:val="none" w:sz="0" w:space="0" w:color="auto"/>
                    <w:right w:val="none" w:sz="0" w:space="0" w:color="auto"/>
                  </w:divBdr>
                  <w:divsChild>
                    <w:div w:id="1054549794">
                      <w:marLeft w:val="0"/>
                      <w:marRight w:val="0"/>
                      <w:marTop w:val="0"/>
                      <w:marBottom w:val="0"/>
                      <w:divBdr>
                        <w:top w:val="none" w:sz="0" w:space="0" w:color="auto"/>
                        <w:left w:val="none" w:sz="0" w:space="0" w:color="auto"/>
                        <w:bottom w:val="none" w:sz="0" w:space="0" w:color="auto"/>
                        <w:right w:val="none" w:sz="0" w:space="0" w:color="auto"/>
                      </w:divBdr>
                    </w:div>
                    <w:div w:id="1178810481">
                      <w:marLeft w:val="0"/>
                      <w:marRight w:val="0"/>
                      <w:marTop w:val="0"/>
                      <w:marBottom w:val="0"/>
                      <w:divBdr>
                        <w:top w:val="none" w:sz="0" w:space="0" w:color="auto"/>
                        <w:left w:val="none" w:sz="0" w:space="0" w:color="auto"/>
                        <w:bottom w:val="none" w:sz="0" w:space="0" w:color="auto"/>
                        <w:right w:val="none" w:sz="0" w:space="0" w:color="auto"/>
                      </w:divBdr>
                    </w:div>
                    <w:div w:id="1788692264">
                      <w:marLeft w:val="0"/>
                      <w:marRight w:val="0"/>
                      <w:marTop w:val="0"/>
                      <w:marBottom w:val="0"/>
                      <w:divBdr>
                        <w:top w:val="none" w:sz="0" w:space="0" w:color="auto"/>
                        <w:left w:val="none" w:sz="0" w:space="0" w:color="auto"/>
                        <w:bottom w:val="none" w:sz="0" w:space="0" w:color="auto"/>
                        <w:right w:val="none" w:sz="0" w:space="0" w:color="auto"/>
                      </w:divBdr>
                    </w:div>
                    <w:div w:id="1987467941">
                      <w:marLeft w:val="0"/>
                      <w:marRight w:val="0"/>
                      <w:marTop w:val="0"/>
                      <w:marBottom w:val="0"/>
                      <w:divBdr>
                        <w:top w:val="none" w:sz="0" w:space="0" w:color="auto"/>
                        <w:left w:val="none" w:sz="0" w:space="0" w:color="auto"/>
                        <w:bottom w:val="none" w:sz="0" w:space="0" w:color="auto"/>
                        <w:right w:val="none" w:sz="0" w:space="0" w:color="auto"/>
                      </w:divBdr>
                    </w:div>
                    <w:div w:id="487332465">
                      <w:marLeft w:val="0"/>
                      <w:marRight w:val="0"/>
                      <w:marTop w:val="0"/>
                      <w:marBottom w:val="0"/>
                      <w:divBdr>
                        <w:top w:val="none" w:sz="0" w:space="0" w:color="auto"/>
                        <w:left w:val="none" w:sz="0" w:space="0" w:color="auto"/>
                        <w:bottom w:val="none" w:sz="0" w:space="0" w:color="auto"/>
                        <w:right w:val="none" w:sz="0" w:space="0" w:color="auto"/>
                      </w:divBdr>
                    </w:div>
                  </w:divsChild>
                </w:div>
                <w:div w:id="1938713481">
                  <w:marLeft w:val="0"/>
                  <w:marRight w:val="0"/>
                  <w:marTop w:val="0"/>
                  <w:marBottom w:val="0"/>
                  <w:divBdr>
                    <w:top w:val="none" w:sz="0" w:space="0" w:color="auto"/>
                    <w:left w:val="none" w:sz="0" w:space="0" w:color="auto"/>
                    <w:bottom w:val="none" w:sz="0" w:space="0" w:color="auto"/>
                    <w:right w:val="none" w:sz="0" w:space="0" w:color="auto"/>
                  </w:divBdr>
                  <w:divsChild>
                    <w:div w:id="1533107983">
                      <w:marLeft w:val="0"/>
                      <w:marRight w:val="0"/>
                      <w:marTop w:val="0"/>
                      <w:marBottom w:val="0"/>
                      <w:divBdr>
                        <w:top w:val="none" w:sz="0" w:space="0" w:color="auto"/>
                        <w:left w:val="none" w:sz="0" w:space="0" w:color="auto"/>
                        <w:bottom w:val="none" w:sz="0" w:space="0" w:color="auto"/>
                        <w:right w:val="none" w:sz="0" w:space="0" w:color="auto"/>
                      </w:divBdr>
                    </w:div>
                  </w:divsChild>
                </w:div>
                <w:div w:id="835724168">
                  <w:marLeft w:val="0"/>
                  <w:marRight w:val="0"/>
                  <w:marTop w:val="0"/>
                  <w:marBottom w:val="0"/>
                  <w:divBdr>
                    <w:top w:val="none" w:sz="0" w:space="0" w:color="auto"/>
                    <w:left w:val="none" w:sz="0" w:space="0" w:color="auto"/>
                    <w:bottom w:val="none" w:sz="0" w:space="0" w:color="auto"/>
                    <w:right w:val="none" w:sz="0" w:space="0" w:color="auto"/>
                  </w:divBdr>
                  <w:divsChild>
                    <w:div w:id="467164344">
                      <w:marLeft w:val="0"/>
                      <w:marRight w:val="0"/>
                      <w:marTop w:val="0"/>
                      <w:marBottom w:val="0"/>
                      <w:divBdr>
                        <w:top w:val="none" w:sz="0" w:space="0" w:color="auto"/>
                        <w:left w:val="none" w:sz="0" w:space="0" w:color="auto"/>
                        <w:bottom w:val="none" w:sz="0" w:space="0" w:color="auto"/>
                        <w:right w:val="none" w:sz="0" w:space="0" w:color="auto"/>
                      </w:divBdr>
                    </w:div>
                  </w:divsChild>
                </w:div>
                <w:div w:id="1439985635">
                  <w:marLeft w:val="0"/>
                  <w:marRight w:val="0"/>
                  <w:marTop w:val="0"/>
                  <w:marBottom w:val="0"/>
                  <w:divBdr>
                    <w:top w:val="none" w:sz="0" w:space="0" w:color="auto"/>
                    <w:left w:val="none" w:sz="0" w:space="0" w:color="auto"/>
                    <w:bottom w:val="none" w:sz="0" w:space="0" w:color="auto"/>
                    <w:right w:val="none" w:sz="0" w:space="0" w:color="auto"/>
                  </w:divBdr>
                  <w:divsChild>
                    <w:div w:id="1025709519">
                      <w:marLeft w:val="0"/>
                      <w:marRight w:val="0"/>
                      <w:marTop w:val="0"/>
                      <w:marBottom w:val="0"/>
                      <w:divBdr>
                        <w:top w:val="none" w:sz="0" w:space="0" w:color="auto"/>
                        <w:left w:val="none" w:sz="0" w:space="0" w:color="auto"/>
                        <w:bottom w:val="none" w:sz="0" w:space="0" w:color="auto"/>
                        <w:right w:val="none" w:sz="0" w:space="0" w:color="auto"/>
                      </w:divBdr>
                    </w:div>
                    <w:div w:id="1168516797">
                      <w:marLeft w:val="0"/>
                      <w:marRight w:val="0"/>
                      <w:marTop w:val="0"/>
                      <w:marBottom w:val="0"/>
                      <w:divBdr>
                        <w:top w:val="none" w:sz="0" w:space="0" w:color="auto"/>
                        <w:left w:val="none" w:sz="0" w:space="0" w:color="auto"/>
                        <w:bottom w:val="none" w:sz="0" w:space="0" w:color="auto"/>
                        <w:right w:val="none" w:sz="0" w:space="0" w:color="auto"/>
                      </w:divBdr>
                    </w:div>
                    <w:div w:id="1053314452">
                      <w:marLeft w:val="0"/>
                      <w:marRight w:val="0"/>
                      <w:marTop w:val="0"/>
                      <w:marBottom w:val="0"/>
                      <w:divBdr>
                        <w:top w:val="none" w:sz="0" w:space="0" w:color="auto"/>
                        <w:left w:val="none" w:sz="0" w:space="0" w:color="auto"/>
                        <w:bottom w:val="none" w:sz="0" w:space="0" w:color="auto"/>
                        <w:right w:val="none" w:sz="0" w:space="0" w:color="auto"/>
                      </w:divBdr>
                    </w:div>
                  </w:divsChild>
                </w:div>
                <w:div w:id="1467892205">
                  <w:marLeft w:val="0"/>
                  <w:marRight w:val="0"/>
                  <w:marTop w:val="0"/>
                  <w:marBottom w:val="0"/>
                  <w:divBdr>
                    <w:top w:val="none" w:sz="0" w:space="0" w:color="auto"/>
                    <w:left w:val="none" w:sz="0" w:space="0" w:color="auto"/>
                    <w:bottom w:val="none" w:sz="0" w:space="0" w:color="auto"/>
                    <w:right w:val="none" w:sz="0" w:space="0" w:color="auto"/>
                  </w:divBdr>
                  <w:divsChild>
                    <w:div w:id="325481839">
                      <w:marLeft w:val="0"/>
                      <w:marRight w:val="0"/>
                      <w:marTop w:val="0"/>
                      <w:marBottom w:val="0"/>
                      <w:divBdr>
                        <w:top w:val="none" w:sz="0" w:space="0" w:color="auto"/>
                        <w:left w:val="none" w:sz="0" w:space="0" w:color="auto"/>
                        <w:bottom w:val="none" w:sz="0" w:space="0" w:color="auto"/>
                        <w:right w:val="none" w:sz="0" w:space="0" w:color="auto"/>
                      </w:divBdr>
                    </w:div>
                  </w:divsChild>
                </w:div>
                <w:div w:id="835223483">
                  <w:marLeft w:val="0"/>
                  <w:marRight w:val="0"/>
                  <w:marTop w:val="0"/>
                  <w:marBottom w:val="0"/>
                  <w:divBdr>
                    <w:top w:val="none" w:sz="0" w:space="0" w:color="auto"/>
                    <w:left w:val="none" w:sz="0" w:space="0" w:color="auto"/>
                    <w:bottom w:val="none" w:sz="0" w:space="0" w:color="auto"/>
                    <w:right w:val="none" w:sz="0" w:space="0" w:color="auto"/>
                  </w:divBdr>
                  <w:divsChild>
                    <w:div w:id="812412560">
                      <w:marLeft w:val="0"/>
                      <w:marRight w:val="0"/>
                      <w:marTop w:val="0"/>
                      <w:marBottom w:val="0"/>
                      <w:divBdr>
                        <w:top w:val="none" w:sz="0" w:space="0" w:color="auto"/>
                        <w:left w:val="none" w:sz="0" w:space="0" w:color="auto"/>
                        <w:bottom w:val="none" w:sz="0" w:space="0" w:color="auto"/>
                        <w:right w:val="none" w:sz="0" w:space="0" w:color="auto"/>
                      </w:divBdr>
                    </w:div>
                  </w:divsChild>
                </w:div>
                <w:div w:id="1982998075">
                  <w:marLeft w:val="0"/>
                  <w:marRight w:val="0"/>
                  <w:marTop w:val="0"/>
                  <w:marBottom w:val="0"/>
                  <w:divBdr>
                    <w:top w:val="none" w:sz="0" w:space="0" w:color="auto"/>
                    <w:left w:val="none" w:sz="0" w:space="0" w:color="auto"/>
                    <w:bottom w:val="none" w:sz="0" w:space="0" w:color="auto"/>
                    <w:right w:val="none" w:sz="0" w:space="0" w:color="auto"/>
                  </w:divBdr>
                  <w:divsChild>
                    <w:div w:id="1560747006">
                      <w:marLeft w:val="0"/>
                      <w:marRight w:val="0"/>
                      <w:marTop w:val="0"/>
                      <w:marBottom w:val="0"/>
                      <w:divBdr>
                        <w:top w:val="none" w:sz="0" w:space="0" w:color="auto"/>
                        <w:left w:val="none" w:sz="0" w:space="0" w:color="auto"/>
                        <w:bottom w:val="none" w:sz="0" w:space="0" w:color="auto"/>
                        <w:right w:val="none" w:sz="0" w:space="0" w:color="auto"/>
                      </w:divBdr>
                    </w:div>
                    <w:div w:id="1685394895">
                      <w:marLeft w:val="0"/>
                      <w:marRight w:val="0"/>
                      <w:marTop w:val="0"/>
                      <w:marBottom w:val="0"/>
                      <w:divBdr>
                        <w:top w:val="none" w:sz="0" w:space="0" w:color="auto"/>
                        <w:left w:val="none" w:sz="0" w:space="0" w:color="auto"/>
                        <w:bottom w:val="none" w:sz="0" w:space="0" w:color="auto"/>
                        <w:right w:val="none" w:sz="0" w:space="0" w:color="auto"/>
                      </w:divBdr>
                    </w:div>
                    <w:div w:id="1093739584">
                      <w:marLeft w:val="0"/>
                      <w:marRight w:val="0"/>
                      <w:marTop w:val="0"/>
                      <w:marBottom w:val="0"/>
                      <w:divBdr>
                        <w:top w:val="none" w:sz="0" w:space="0" w:color="auto"/>
                        <w:left w:val="none" w:sz="0" w:space="0" w:color="auto"/>
                        <w:bottom w:val="none" w:sz="0" w:space="0" w:color="auto"/>
                        <w:right w:val="none" w:sz="0" w:space="0" w:color="auto"/>
                      </w:divBdr>
                    </w:div>
                    <w:div w:id="1153717742">
                      <w:marLeft w:val="0"/>
                      <w:marRight w:val="0"/>
                      <w:marTop w:val="0"/>
                      <w:marBottom w:val="0"/>
                      <w:divBdr>
                        <w:top w:val="none" w:sz="0" w:space="0" w:color="auto"/>
                        <w:left w:val="none" w:sz="0" w:space="0" w:color="auto"/>
                        <w:bottom w:val="none" w:sz="0" w:space="0" w:color="auto"/>
                        <w:right w:val="none" w:sz="0" w:space="0" w:color="auto"/>
                      </w:divBdr>
                    </w:div>
                    <w:div w:id="819225056">
                      <w:marLeft w:val="0"/>
                      <w:marRight w:val="0"/>
                      <w:marTop w:val="0"/>
                      <w:marBottom w:val="0"/>
                      <w:divBdr>
                        <w:top w:val="none" w:sz="0" w:space="0" w:color="auto"/>
                        <w:left w:val="none" w:sz="0" w:space="0" w:color="auto"/>
                        <w:bottom w:val="none" w:sz="0" w:space="0" w:color="auto"/>
                        <w:right w:val="none" w:sz="0" w:space="0" w:color="auto"/>
                      </w:divBdr>
                    </w:div>
                  </w:divsChild>
                </w:div>
                <w:div w:id="1085683523">
                  <w:marLeft w:val="0"/>
                  <w:marRight w:val="0"/>
                  <w:marTop w:val="0"/>
                  <w:marBottom w:val="0"/>
                  <w:divBdr>
                    <w:top w:val="none" w:sz="0" w:space="0" w:color="auto"/>
                    <w:left w:val="none" w:sz="0" w:space="0" w:color="auto"/>
                    <w:bottom w:val="none" w:sz="0" w:space="0" w:color="auto"/>
                    <w:right w:val="none" w:sz="0" w:space="0" w:color="auto"/>
                  </w:divBdr>
                  <w:divsChild>
                    <w:div w:id="9814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94190">
          <w:marLeft w:val="0"/>
          <w:marRight w:val="0"/>
          <w:marTop w:val="0"/>
          <w:marBottom w:val="0"/>
          <w:divBdr>
            <w:top w:val="none" w:sz="0" w:space="0" w:color="auto"/>
            <w:left w:val="none" w:sz="0" w:space="0" w:color="auto"/>
            <w:bottom w:val="none" w:sz="0" w:space="0" w:color="auto"/>
            <w:right w:val="none" w:sz="0" w:space="0" w:color="auto"/>
          </w:divBdr>
        </w:div>
        <w:div w:id="1946615967">
          <w:marLeft w:val="0"/>
          <w:marRight w:val="0"/>
          <w:marTop w:val="0"/>
          <w:marBottom w:val="0"/>
          <w:divBdr>
            <w:top w:val="none" w:sz="0" w:space="0" w:color="auto"/>
            <w:left w:val="none" w:sz="0" w:space="0" w:color="auto"/>
            <w:bottom w:val="none" w:sz="0" w:space="0" w:color="auto"/>
            <w:right w:val="none" w:sz="0" w:space="0" w:color="auto"/>
          </w:divBdr>
        </w:div>
        <w:div w:id="1564634885">
          <w:marLeft w:val="0"/>
          <w:marRight w:val="0"/>
          <w:marTop w:val="0"/>
          <w:marBottom w:val="0"/>
          <w:divBdr>
            <w:top w:val="none" w:sz="0" w:space="0" w:color="auto"/>
            <w:left w:val="none" w:sz="0" w:space="0" w:color="auto"/>
            <w:bottom w:val="none" w:sz="0" w:space="0" w:color="auto"/>
            <w:right w:val="none" w:sz="0" w:space="0" w:color="auto"/>
          </w:divBdr>
        </w:div>
        <w:div w:id="757601852">
          <w:marLeft w:val="0"/>
          <w:marRight w:val="0"/>
          <w:marTop w:val="0"/>
          <w:marBottom w:val="0"/>
          <w:divBdr>
            <w:top w:val="none" w:sz="0" w:space="0" w:color="auto"/>
            <w:left w:val="none" w:sz="0" w:space="0" w:color="auto"/>
            <w:bottom w:val="none" w:sz="0" w:space="0" w:color="auto"/>
            <w:right w:val="none" w:sz="0" w:space="0" w:color="auto"/>
          </w:divBdr>
        </w:div>
        <w:div w:id="2058122638">
          <w:marLeft w:val="0"/>
          <w:marRight w:val="0"/>
          <w:marTop w:val="0"/>
          <w:marBottom w:val="0"/>
          <w:divBdr>
            <w:top w:val="none" w:sz="0" w:space="0" w:color="auto"/>
            <w:left w:val="none" w:sz="0" w:space="0" w:color="auto"/>
            <w:bottom w:val="none" w:sz="0" w:space="0" w:color="auto"/>
            <w:right w:val="none" w:sz="0" w:space="0" w:color="auto"/>
          </w:divBdr>
        </w:div>
        <w:div w:id="85156889">
          <w:marLeft w:val="0"/>
          <w:marRight w:val="0"/>
          <w:marTop w:val="0"/>
          <w:marBottom w:val="0"/>
          <w:divBdr>
            <w:top w:val="none" w:sz="0" w:space="0" w:color="auto"/>
            <w:left w:val="none" w:sz="0" w:space="0" w:color="auto"/>
            <w:bottom w:val="none" w:sz="0" w:space="0" w:color="auto"/>
            <w:right w:val="none" w:sz="0" w:space="0" w:color="auto"/>
          </w:divBdr>
        </w:div>
        <w:div w:id="736635038">
          <w:marLeft w:val="0"/>
          <w:marRight w:val="0"/>
          <w:marTop w:val="0"/>
          <w:marBottom w:val="0"/>
          <w:divBdr>
            <w:top w:val="none" w:sz="0" w:space="0" w:color="auto"/>
            <w:left w:val="none" w:sz="0" w:space="0" w:color="auto"/>
            <w:bottom w:val="none" w:sz="0" w:space="0" w:color="auto"/>
            <w:right w:val="none" w:sz="0" w:space="0" w:color="auto"/>
          </w:divBdr>
        </w:div>
        <w:div w:id="1287084166">
          <w:marLeft w:val="0"/>
          <w:marRight w:val="0"/>
          <w:marTop w:val="0"/>
          <w:marBottom w:val="0"/>
          <w:divBdr>
            <w:top w:val="none" w:sz="0" w:space="0" w:color="auto"/>
            <w:left w:val="none" w:sz="0" w:space="0" w:color="auto"/>
            <w:bottom w:val="none" w:sz="0" w:space="0" w:color="auto"/>
            <w:right w:val="none" w:sz="0" w:space="0" w:color="auto"/>
          </w:divBdr>
        </w:div>
        <w:div w:id="927276906">
          <w:marLeft w:val="0"/>
          <w:marRight w:val="0"/>
          <w:marTop w:val="0"/>
          <w:marBottom w:val="0"/>
          <w:divBdr>
            <w:top w:val="none" w:sz="0" w:space="0" w:color="auto"/>
            <w:left w:val="none" w:sz="0" w:space="0" w:color="auto"/>
            <w:bottom w:val="none" w:sz="0" w:space="0" w:color="auto"/>
            <w:right w:val="none" w:sz="0" w:space="0" w:color="auto"/>
          </w:divBdr>
        </w:div>
        <w:div w:id="1221792906">
          <w:marLeft w:val="0"/>
          <w:marRight w:val="0"/>
          <w:marTop w:val="0"/>
          <w:marBottom w:val="0"/>
          <w:divBdr>
            <w:top w:val="none" w:sz="0" w:space="0" w:color="auto"/>
            <w:left w:val="none" w:sz="0" w:space="0" w:color="auto"/>
            <w:bottom w:val="none" w:sz="0" w:space="0" w:color="auto"/>
            <w:right w:val="none" w:sz="0" w:space="0" w:color="auto"/>
          </w:divBdr>
        </w:div>
        <w:div w:id="56828644">
          <w:marLeft w:val="0"/>
          <w:marRight w:val="0"/>
          <w:marTop w:val="0"/>
          <w:marBottom w:val="0"/>
          <w:divBdr>
            <w:top w:val="none" w:sz="0" w:space="0" w:color="auto"/>
            <w:left w:val="none" w:sz="0" w:space="0" w:color="auto"/>
            <w:bottom w:val="none" w:sz="0" w:space="0" w:color="auto"/>
            <w:right w:val="none" w:sz="0" w:space="0" w:color="auto"/>
          </w:divBdr>
        </w:div>
        <w:div w:id="261307330">
          <w:marLeft w:val="0"/>
          <w:marRight w:val="0"/>
          <w:marTop w:val="0"/>
          <w:marBottom w:val="0"/>
          <w:divBdr>
            <w:top w:val="none" w:sz="0" w:space="0" w:color="auto"/>
            <w:left w:val="none" w:sz="0" w:space="0" w:color="auto"/>
            <w:bottom w:val="none" w:sz="0" w:space="0" w:color="auto"/>
            <w:right w:val="none" w:sz="0" w:space="0" w:color="auto"/>
          </w:divBdr>
        </w:div>
        <w:div w:id="683828135">
          <w:marLeft w:val="0"/>
          <w:marRight w:val="0"/>
          <w:marTop w:val="0"/>
          <w:marBottom w:val="0"/>
          <w:divBdr>
            <w:top w:val="none" w:sz="0" w:space="0" w:color="auto"/>
            <w:left w:val="none" w:sz="0" w:space="0" w:color="auto"/>
            <w:bottom w:val="none" w:sz="0" w:space="0" w:color="auto"/>
            <w:right w:val="none" w:sz="0" w:space="0" w:color="auto"/>
          </w:divBdr>
        </w:div>
        <w:div w:id="621495666">
          <w:marLeft w:val="0"/>
          <w:marRight w:val="0"/>
          <w:marTop w:val="0"/>
          <w:marBottom w:val="0"/>
          <w:divBdr>
            <w:top w:val="none" w:sz="0" w:space="0" w:color="auto"/>
            <w:left w:val="none" w:sz="0" w:space="0" w:color="auto"/>
            <w:bottom w:val="none" w:sz="0" w:space="0" w:color="auto"/>
            <w:right w:val="none" w:sz="0" w:space="0" w:color="auto"/>
          </w:divBdr>
        </w:div>
        <w:div w:id="1001666159">
          <w:marLeft w:val="0"/>
          <w:marRight w:val="0"/>
          <w:marTop w:val="0"/>
          <w:marBottom w:val="0"/>
          <w:divBdr>
            <w:top w:val="none" w:sz="0" w:space="0" w:color="auto"/>
            <w:left w:val="none" w:sz="0" w:space="0" w:color="auto"/>
            <w:bottom w:val="none" w:sz="0" w:space="0" w:color="auto"/>
            <w:right w:val="none" w:sz="0" w:space="0" w:color="auto"/>
          </w:divBdr>
        </w:div>
      </w:divsChild>
    </w:div>
    <w:div w:id="155419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historicalthinkingmatters.org/socialsecurity/0/inquiry/main/resources/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hec.ashp.cuny.edu/items/show/73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ec.ashp.cuny.edu/items/show/73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0.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historicalthinkingmatters.org/socialsecurity/0/inquiry/main/resources/34/"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7</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Tally, Bill</dc:creator>
  <cp:keywords/>
  <dc:description/>
  <cp:lastModifiedBy>Parris, John</cp:lastModifiedBy>
  <cp:revision>13</cp:revision>
  <cp:lastPrinted>2022-12-15T14:36:00Z</cp:lastPrinted>
  <dcterms:created xsi:type="dcterms:W3CDTF">2023-01-01T20:09:00Z</dcterms:created>
  <dcterms:modified xsi:type="dcterms:W3CDTF">2023-01-02T19:08:00Z</dcterms:modified>
</cp:coreProperties>
</file>